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shd w:val="pct12" w:color="auto" w:fill="auto"/>
        <w:tblLook w:val="04A0"/>
      </w:tblPr>
      <w:tblGrid>
        <w:gridCol w:w="14220"/>
      </w:tblGrid>
      <w:tr w:rsidR="00ED5C48" w:rsidTr="00ED5C48">
        <w:trPr>
          <w:trHeight w:val="602"/>
        </w:trPr>
        <w:tc>
          <w:tcPr>
            <w:tcW w:w="14220" w:type="dxa"/>
            <w:shd w:val="pct12" w:color="auto" w:fill="auto"/>
            <w:vAlign w:val="center"/>
          </w:tcPr>
          <w:p w:rsidR="00ED5C48" w:rsidRDefault="00ED5C48" w:rsidP="00ED5C48">
            <w:pPr>
              <w:tabs>
                <w:tab w:val="left" w:pos="540"/>
              </w:tabs>
              <w:rPr>
                <w:rFonts w:ascii="Arial" w:hAnsi="Arial"/>
                <w:sz w:val="18"/>
                <w:szCs w:val="18"/>
              </w:rPr>
            </w:pPr>
            <w:r w:rsidRPr="00ED5C48">
              <w:rPr>
                <w:rFonts w:ascii="Arial" w:hAnsi="Arial"/>
                <w:b/>
                <w:sz w:val="18"/>
                <w:szCs w:val="18"/>
              </w:rPr>
              <w:t>Color coding</w:t>
            </w:r>
            <w:r w:rsidRPr="00ED5C48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D5C48">
              <w:rPr>
                <w:rFonts w:ascii="Arial" w:hAnsi="Arial"/>
                <w:color w:val="FFFF00"/>
                <w:sz w:val="18"/>
                <w:szCs w:val="18"/>
              </w:rPr>
              <w:t>YELLOW</w:t>
            </w:r>
            <w:r w:rsidR="00D40B5B">
              <w:rPr>
                <w:rFonts w:ascii="Arial" w:hAnsi="Arial"/>
                <w:color w:val="FFFF00"/>
                <w:sz w:val="18"/>
                <w:szCs w:val="18"/>
              </w:rPr>
              <w:t>/</w:t>
            </w:r>
            <w:r w:rsidR="00D40B5B" w:rsidRPr="00D40B5B">
              <w:rPr>
                <w:rFonts w:ascii="Arial" w:hAnsi="Arial"/>
                <w:b/>
                <w:sz w:val="18"/>
                <w:szCs w:val="18"/>
              </w:rPr>
              <w:t>BOLD</w:t>
            </w:r>
            <w:r>
              <w:rPr>
                <w:rFonts w:ascii="Arial" w:hAnsi="Arial"/>
                <w:sz w:val="18"/>
                <w:szCs w:val="18"/>
              </w:rPr>
              <w:t xml:space="preserve"> - </w:t>
            </w:r>
            <w:r w:rsidRPr="00ED5C48">
              <w:rPr>
                <w:rFonts w:ascii="Arial" w:hAnsi="Arial"/>
                <w:sz w:val="18"/>
                <w:szCs w:val="18"/>
              </w:rPr>
              <w:t>required fiel</w:t>
            </w:r>
            <w:r>
              <w:rPr>
                <w:rFonts w:ascii="Arial" w:hAnsi="Arial"/>
                <w:sz w:val="18"/>
                <w:szCs w:val="18"/>
              </w:rPr>
              <w:t xml:space="preserve">d;  </w:t>
            </w:r>
            <w:r w:rsidRPr="00333644">
              <w:rPr>
                <w:rFonts w:ascii="Arial" w:hAnsi="Arial"/>
                <w:color w:val="B3CC82"/>
                <w:sz w:val="18"/>
                <w:szCs w:val="18"/>
              </w:rPr>
              <w:t xml:space="preserve"> </w:t>
            </w:r>
            <w:r w:rsidRPr="00333644">
              <w:rPr>
                <w:rFonts w:ascii="Arial" w:hAnsi="Arial"/>
                <w:b/>
                <w:color w:val="B3CC82"/>
                <w:sz w:val="18"/>
                <w:szCs w:val="18"/>
              </w:rPr>
              <w:t>GREEN</w:t>
            </w:r>
            <w:r>
              <w:rPr>
                <w:rFonts w:ascii="Arial" w:hAnsi="Arial"/>
                <w:sz w:val="18"/>
                <w:szCs w:val="18"/>
              </w:rPr>
              <w:t xml:space="preserve"> - </w:t>
            </w:r>
            <w:r w:rsidRPr="00ED5C48">
              <w:rPr>
                <w:rFonts w:ascii="Arial" w:hAnsi="Arial"/>
                <w:sz w:val="18"/>
                <w:szCs w:val="18"/>
              </w:rPr>
              <w:t>required geographic position info</w:t>
            </w:r>
            <w:r>
              <w:rPr>
                <w:rFonts w:ascii="Arial" w:hAnsi="Arial"/>
                <w:sz w:val="18"/>
                <w:szCs w:val="18"/>
              </w:rPr>
              <w:t xml:space="preserve">;   </w:t>
            </w:r>
            <w:r w:rsidRPr="00BA3606">
              <w:rPr>
                <w:rFonts w:ascii="Arial" w:hAnsi="Arial"/>
                <w:b/>
                <w:color w:val="92CDDC" w:themeColor="accent5" w:themeTint="99"/>
                <w:sz w:val="18"/>
                <w:szCs w:val="18"/>
                <w:u w:val="single"/>
              </w:rPr>
              <w:t>BLUE</w:t>
            </w:r>
            <w:r w:rsidR="0000149F" w:rsidRPr="00BA3606">
              <w:rPr>
                <w:rFonts w:ascii="Arial" w:hAnsi="Arial"/>
                <w:b/>
                <w:color w:val="92CDDC" w:themeColor="accent5" w:themeTint="99"/>
                <w:sz w:val="18"/>
                <w:szCs w:val="18"/>
                <w:u w:val="single"/>
              </w:rPr>
              <w:t>/</w:t>
            </w:r>
            <w:r w:rsidR="0000149F" w:rsidRPr="00BA3606">
              <w:rPr>
                <w:rFonts w:ascii="Arial" w:hAnsi="Arial"/>
                <w:b/>
                <w:sz w:val="18"/>
                <w:szCs w:val="18"/>
                <w:u w:val="single"/>
              </w:rPr>
              <w:t>BOLD</w:t>
            </w:r>
            <w:r>
              <w:rPr>
                <w:rFonts w:ascii="Arial" w:hAnsi="Arial"/>
                <w:sz w:val="18"/>
                <w:szCs w:val="18"/>
              </w:rPr>
              <w:t xml:space="preserve"> -  </w:t>
            </w:r>
            <w:r w:rsidRPr="00ED5C48">
              <w:rPr>
                <w:rFonts w:ascii="Arial" w:hAnsi="Arial"/>
                <w:sz w:val="18"/>
                <w:szCs w:val="18"/>
              </w:rPr>
              <w:t xml:space="preserve">required for </w:t>
            </w:r>
            <w:r>
              <w:rPr>
                <w:rFonts w:ascii="Arial" w:hAnsi="Arial"/>
                <w:sz w:val="18"/>
                <w:szCs w:val="18"/>
              </w:rPr>
              <w:t>wells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845"/>
        <w:gridCol w:w="62"/>
        <w:gridCol w:w="2250"/>
        <w:gridCol w:w="1710"/>
        <w:gridCol w:w="2340"/>
        <w:gridCol w:w="21"/>
        <w:gridCol w:w="2667"/>
        <w:gridCol w:w="4332"/>
      </w:tblGrid>
      <w:tr w:rsidR="00E97181" w:rsidTr="008A18DA">
        <w:trPr>
          <w:cantSplit/>
          <w:trHeight w:val="686"/>
          <w:tblHeader/>
        </w:trPr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A63FA" w:rsidRDefault="000A63FA" w:rsidP="00B746EC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Col-</w:t>
            </w:r>
            <w:proofErr w:type="spellStart"/>
            <w:r>
              <w:rPr>
                <w:sz w:val="18"/>
              </w:rPr>
              <w:t>um</w:t>
            </w:r>
            <w:r w:rsidR="00721235">
              <w:rPr>
                <w:sz w:val="18"/>
              </w:rPr>
              <w:t>n</w:t>
            </w:r>
            <w:proofErr w:type="spellEnd"/>
          </w:p>
        </w:tc>
        <w:tc>
          <w:tcPr>
            <w:tcW w:w="2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EC5A9D" w:rsidRPr="00F766E7" w:rsidRDefault="000A63FA" w:rsidP="00F766E7">
            <w:pPr>
              <w:pStyle w:val="Heading3"/>
              <w:spacing w:after="60"/>
              <w:jc w:val="center"/>
              <w:rPr>
                <w:bCs/>
                <w:sz w:val="18"/>
              </w:rPr>
            </w:pPr>
            <w:r w:rsidRPr="008838A9">
              <w:rPr>
                <w:bCs/>
                <w:sz w:val="18"/>
              </w:rPr>
              <w:t>Title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A63FA" w:rsidRDefault="000A63FA" w:rsidP="00B746EC">
            <w:pPr>
              <w:pStyle w:val="Heading3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 w:rsidR="00B746EC">
              <w:rPr>
                <w:sz w:val="18"/>
              </w:rPr>
              <w:t>finition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B746EC" w:rsidRDefault="000A63FA" w:rsidP="00B746EC">
            <w:pPr>
              <w:pStyle w:val="Heading3"/>
              <w:jc w:val="center"/>
              <w:rPr>
                <w:sz w:val="18"/>
              </w:rPr>
            </w:pPr>
            <w:r w:rsidRPr="009750A3">
              <w:rPr>
                <w:sz w:val="18"/>
              </w:rPr>
              <w:t>Requirements</w:t>
            </w:r>
          </w:p>
          <w:p w:rsidR="000A63FA" w:rsidRPr="00E13295" w:rsidRDefault="009750A3" w:rsidP="00B746EC">
            <w:pPr>
              <w:pStyle w:val="Heading3"/>
              <w:jc w:val="center"/>
              <w:rPr>
                <w:sz w:val="18"/>
              </w:rPr>
            </w:pPr>
            <w:proofErr w:type="gramStart"/>
            <w:r w:rsidRPr="009750A3">
              <w:rPr>
                <w:sz w:val="18"/>
              </w:rPr>
              <w:t>and</w:t>
            </w:r>
            <w:proofErr w:type="gramEnd"/>
            <w:r w:rsidRPr="009750A3">
              <w:rPr>
                <w:sz w:val="18"/>
              </w:rPr>
              <w:t xml:space="preserve"> Format</w:t>
            </w:r>
          </w:p>
        </w:tc>
        <w:tc>
          <w:tcPr>
            <w:tcW w:w="2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A63FA" w:rsidRPr="00B746EC" w:rsidRDefault="000A63FA" w:rsidP="00B746EC">
            <w:pPr>
              <w:pStyle w:val="Heading4"/>
              <w:spacing w:after="60"/>
              <w:rPr>
                <w:bCs/>
                <w:sz w:val="18"/>
              </w:rPr>
            </w:pPr>
            <w:r w:rsidRPr="00B746EC">
              <w:rPr>
                <w:bCs/>
                <w:sz w:val="18"/>
              </w:rPr>
              <w:t>Valid Values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B746EC" w:rsidRDefault="000A63FA" w:rsidP="00B746EC">
            <w:pPr>
              <w:pStyle w:val="Heading3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  <w:r w:rsidR="00B746EC">
              <w:rPr>
                <w:sz w:val="18"/>
              </w:rPr>
              <w:t>xamples</w:t>
            </w:r>
          </w:p>
          <w:p w:rsidR="000A63FA" w:rsidRDefault="00063EBD" w:rsidP="00B746EC">
            <w:pPr>
              <w:pStyle w:val="Heading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</w:t>
            </w:r>
            <w:r w:rsidR="000A63FA">
              <w:rPr>
                <w:sz w:val="18"/>
              </w:rPr>
              <w:t>Comments</w:t>
            </w:r>
          </w:p>
        </w:tc>
      </w:tr>
      <w:tr w:rsidR="00E97181" w:rsidRPr="00CE5DAA" w:rsidTr="00EC5A9D">
        <w:trPr>
          <w:cantSplit/>
        </w:trPr>
        <w:tc>
          <w:tcPr>
            <w:tcW w:w="845" w:type="dxa"/>
            <w:tcBorders>
              <w:top w:val="single" w:sz="2" w:space="0" w:color="auto"/>
            </w:tcBorders>
            <w:shd w:val="clear" w:color="auto" w:fill="FFFFBD"/>
          </w:tcPr>
          <w:p w:rsidR="000A63FA" w:rsidRPr="009C7C08" w:rsidRDefault="00F44CAE">
            <w:pPr>
              <w:rPr>
                <w:rFonts w:ascii="Arial" w:hAnsi="Arial"/>
                <w:b/>
                <w:sz w:val="18"/>
              </w:rPr>
            </w:pPr>
            <w:r w:rsidRPr="009C7C08"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312" w:type="dxa"/>
            <w:gridSpan w:val="2"/>
            <w:tcBorders>
              <w:top w:val="single" w:sz="2" w:space="0" w:color="auto"/>
            </w:tcBorders>
            <w:shd w:val="clear" w:color="auto" w:fill="FFFFBD"/>
          </w:tcPr>
          <w:p w:rsidR="00B00C43" w:rsidRPr="002D4E2A" w:rsidRDefault="000A63FA" w:rsidP="002D4E2A">
            <w:pPr>
              <w:pStyle w:val="Heading3"/>
              <w:rPr>
                <w:b w:val="0"/>
                <w:sz w:val="18"/>
              </w:rPr>
            </w:pPr>
            <w:r w:rsidRPr="00573586">
              <w:rPr>
                <w:sz w:val="18"/>
              </w:rPr>
              <w:t>Location ID</w:t>
            </w:r>
          </w:p>
        </w:tc>
        <w:tc>
          <w:tcPr>
            <w:tcW w:w="1710" w:type="dxa"/>
            <w:tcBorders>
              <w:top w:val="single" w:sz="2" w:space="0" w:color="auto"/>
            </w:tcBorders>
            <w:shd w:val="clear" w:color="auto" w:fill="auto"/>
          </w:tcPr>
          <w:p w:rsidR="001F670B" w:rsidRPr="004D370C" w:rsidRDefault="00C646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UNIQUE</w:t>
            </w:r>
            <w:r w:rsidR="000A63FA" w:rsidRPr="004D370C">
              <w:rPr>
                <w:rFonts w:ascii="Arial" w:hAnsi="Arial"/>
                <w:sz w:val="18"/>
              </w:rPr>
              <w:t xml:space="preserve"> ID to identify the field </w:t>
            </w:r>
            <w:r w:rsidR="000A63FA">
              <w:rPr>
                <w:rFonts w:ascii="Arial" w:hAnsi="Arial"/>
                <w:sz w:val="18"/>
              </w:rPr>
              <w:t>l</w:t>
            </w:r>
            <w:r w:rsidR="000A63FA" w:rsidRPr="004D370C">
              <w:rPr>
                <w:rFonts w:ascii="Arial" w:hAnsi="Arial"/>
                <w:sz w:val="18"/>
              </w:rPr>
              <w:t>ocation in EIM.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</w:tcPr>
          <w:p w:rsidR="001B136D" w:rsidRPr="00ED5C48" w:rsidRDefault="000A63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</w:t>
            </w:r>
            <w:r w:rsidR="00ED5C48">
              <w:rPr>
                <w:rFonts w:ascii="Arial" w:hAnsi="Arial"/>
                <w:b/>
                <w:sz w:val="18"/>
              </w:rPr>
              <w:t xml:space="preserve">. </w:t>
            </w:r>
            <w:proofErr w:type="gramStart"/>
            <w:r w:rsidR="00DB67D1">
              <w:rPr>
                <w:rFonts w:ascii="Arial" w:hAnsi="Arial"/>
                <w:sz w:val="18"/>
              </w:rPr>
              <w:t>15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ED5C48">
              <w:rPr>
                <w:rFonts w:ascii="Arial" w:hAnsi="Arial"/>
                <w:sz w:val="18"/>
              </w:rPr>
              <w:t>.</w:t>
            </w:r>
            <w:proofErr w:type="gramEnd"/>
            <w:r w:rsidR="00ED5C48">
              <w:rPr>
                <w:rFonts w:ascii="Arial" w:hAnsi="Arial"/>
                <w:sz w:val="18"/>
              </w:rPr>
              <w:t xml:space="preserve"> F</w:t>
            </w:r>
            <w:r w:rsidR="001B136D">
              <w:rPr>
                <w:rFonts w:ascii="Arial" w:hAnsi="Arial"/>
                <w:sz w:val="18"/>
              </w:rPr>
              <w:t>ree text</w:t>
            </w:r>
            <w:r w:rsidR="00ED5C4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8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0A63FA" w:rsidRPr="00CE5DAA" w:rsidRDefault="000A63FA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tcBorders>
              <w:top w:val="single" w:sz="2" w:space="0" w:color="auto"/>
            </w:tcBorders>
            <w:shd w:val="clear" w:color="auto" w:fill="auto"/>
          </w:tcPr>
          <w:p w:rsidR="002F6C53" w:rsidRDefault="002F6C53" w:rsidP="00D107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This ID will also go in </w:t>
            </w:r>
            <w:r w:rsidR="000A63FA">
              <w:rPr>
                <w:rFonts w:ascii="Arial" w:hAnsi="Arial"/>
                <w:sz w:val="18"/>
              </w:rPr>
              <w:t xml:space="preserve">Column B of the Results spreadsheet.  </w:t>
            </w:r>
          </w:p>
          <w:p w:rsidR="00976BB4" w:rsidRDefault="00976BB4" w:rsidP="00D10767">
            <w:pPr>
              <w:rPr>
                <w:rFonts w:ascii="Arial" w:hAnsi="Arial"/>
                <w:sz w:val="18"/>
              </w:rPr>
            </w:pPr>
          </w:p>
          <w:p w:rsidR="00976BB4" w:rsidRDefault="00976BB4" w:rsidP="00D10767">
            <w:pPr>
              <w:rPr>
                <w:rFonts w:ascii="Arial" w:hAnsi="Arial"/>
                <w:sz w:val="18"/>
              </w:rPr>
            </w:pPr>
            <w:r w:rsidRPr="00976BB4">
              <w:rPr>
                <w:rFonts w:ascii="Arial" w:hAnsi="Arial"/>
                <w:sz w:val="18"/>
              </w:rPr>
              <w:t>Do not include depth information in this</w:t>
            </w:r>
            <w:r>
              <w:rPr>
                <w:rFonts w:ascii="Arial" w:hAnsi="Arial"/>
                <w:sz w:val="18"/>
              </w:rPr>
              <w:t xml:space="preserve"> ID</w:t>
            </w:r>
            <w:r w:rsidR="00FE1FBC">
              <w:rPr>
                <w:rFonts w:ascii="Arial" w:hAnsi="Arial"/>
                <w:sz w:val="18"/>
              </w:rPr>
              <w:t>.</w:t>
            </w:r>
          </w:p>
          <w:p w:rsidR="002F6C53" w:rsidRDefault="002F6C53" w:rsidP="00D10767">
            <w:pPr>
              <w:rPr>
                <w:rFonts w:ascii="Arial" w:hAnsi="Arial"/>
                <w:sz w:val="18"/>
              </w:rPr>
            </w:pPr>
          </w:p>
          <w:p w:rsidR="002F6C53" w:rsidRDefault="000A63FA" w:rsidP="00D10767">
            <w:pPr>
              <w:rPr>
                <w:rFonts w:ascii="Arial" w:hAnsi="Arial"/>
                <w:sz w:val="18"/>
              </w:rPr>
            </w:pPr>
            <w:r w:rsidRPr="00E25CC0">
              <w:rPr>
                <w:rFonts w:ascii="Arial" w:hAnsi="Arial"/>
                <w:sz w:val="18"/>
              </w:rPr>
              <w:t>Use a consistent naming conv</w:t>
            </w:r>
            <w:r w:rsidR="0048601C">
              <w:rPr>
                <w:rFonts w:ascii="Arial" w:hAnsi="Arial"/>
                <w:sz w:val="18"/>
              </w:rPr>
              <w:t>ention</w:t>
            </w:r>
            <w:r w:rsidRPr="00E25CC0">
              <w:rPr>
                <w:rFonts w:ascii="Arial" w:hAnsi="Arial"/>
                <w:sz w:val="18"/>
              </w:rPr>
              <w:t>.</w:t>
            </w:r>
            <w:r w:rsidR="0048601C">
              <w:rPr>
                <w:rFonts w:ascii="Arial" w:hAnsi="Arial"/>
                <w:sz w:val="18"/>
              </w:rPr>
              <w:t xml:space="preserve"> </w:t>
            </w:r>
            <w:r w:rsidRPr="00E25CC0">
              <w:rPr>
                <w:rFonts w:ascii="Arial" w:hAnsi="Arial"/>
                <w:sz w:val="18"/>
              </w:rPr>
              <w:t xml:space="preserve"> </w:t>
            </w:r>
            <w:r w:rsidR="00B24828">
              <w:rPr>
                <w:rFonts w:ascii="Arial" w:hAnsi="Arial"/>
                <w:sz w:val="18"/>
              </w:rPr>
              <w:t>Facility/</w:t>
            </w:r>
            <w:r w:rsidRPr="000C5880">
              <w:rPr>
                <w:rFonts w:ascii="Arial" w:hAnsi="Arial"/>
                <w:sz w:val="18"/>
              </w:rPr>
              <w:t>Site ID</w:t>
            </w:r>
            <w:r w:rsidR="0048601C">
              <w:rPr>
                <w:rFonts w:ascii="Arial" w:hAnsi="Arial"/>
                <w:sz w:val="18"/>
              </w:rPr>
              <w:t xml:space="preserve">s, </w:t>
            </w:r>
            <w:r>
              <w:rPr>
                <w:rFonts w:ascii="Arial" w:hAnsi="Arial"/>
                <w:sz w:val="18"/>
              </w:rPr>
              <w:t>VCP number</w:t>
            </w:r>
            <w:r w:rsidR="0048601C">
              <w:rPr>
                <w:rFonts w:ascii="Arial" w:hAnsi="Arial"/>
                <w:sz w:val="18"/>
              </w:rPr>
              <w:t>s, etc</w:t>
            </w:r>
            <w:r w:rsidR="003501E2">
              <w:rPr>
                <w:rFonts w:ascii="Arial" w:hAnsi="Arial"/>
                <w:sz w:val="18"/>
              </w:rPr>
              <w:t>.</w:t>
            </w:r>
            <w:r w:rsidR="0048601C">
              <w:rPr>
                <w:rFonts w:ascii="Arial" w:hAnsi="Arial"/>
                <w:sz w:val="18"/>
              </w:rPr>
              <w:t xml:space="preserve"> can be used as prefixes.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F6C53" w:rsidRDefault="002F6C53" w:rsidP="00D10767">
            <w:pPr>
              <w:rPr>
                <w:rFonts w:ascii="Arial" w:hAnsi="Arial"/>
                <w:sz w:val="18"/>
              </w:rPr>
            </w:pPr>
          </w:p>
          <w:p w:rsidR="002F6C53" w:rsidRDefault="002F6C53" w:rsidP="00D107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Ex. For monitoring well MW4 at Voluntary Cleanup site NW0001, use VCNW0001_MW4.  Do NOT make it MW-4 – it is not unique.  </w:t>
            </w:r>
          </w:p>
          <w:p w:rsidR="002F6C53" w:rsidRDefault="002F6C53" w:rsidP="00D10767">
            <w:pPr>
              <w:rPr>
                <w:rFonts w:ascii="Arial" w:hAnsi="Arial"/>
                <w:sz w:val="18"/>
              </w:rPr>
            </w:pPr>
          </w:p>
          <w:p w:rsidR="000A63FA" w:rsidRDefault="000A63FA" w:rsidP="00E25CC0">
            <w:pPr>
              <w:rPr>
                <w:rFonts w:ascii="Arial" w:hAnsi="Arial"/>
                <w:sz w:val="18"/>
              </w:rPr>
            </w:pPr>
            <w:r w:rsidRPr="003501E2">
              <w:rPr>
                <w:rFonts w:ascii="Arial" w:hAnsi="Arial"/>
                <w:sz w:val="18"/>
              </w:rPr>
              <w:t>For wells</w:t>
            </w:r>
            <w:r w:rsidRPr="002F2CBB">
              <w:rPr>
                <w:rFonts w:ascii="Arial" w:hAnsi="Arial"/>
                <w:sz w:val="18"/>
              </w:rPr>
              <w:t>, the Ecology Well Tag Number ca</w:t>
            </w:r>
            <w:r>
              <w:rPr>
                <w:rFonts w:ascii="Arial" w:hAnsi="Arial"/>
                <w:sz w:val="18"/>
              </w:rPr>
              <w:t xml:space="preserve">n </w:t>
            </w:r>
            <w:r w:rsidR="002F6C53">
              <w:rPr>
                <w:rFonts w:ascii="Arial" w:hAnsi="Arial"/>
                <w:sz w:val="18"/>
              </w:rPr>
              <w:t xml:space="preserve">also </w:t>
            </w:r>
            <w:r>
              <w:rPr>
                <w:rFonts w:ascii="Arial" w:hAnsi="Arial"/>
                <w:sz w:val="18"/>
              </w:rPr>
              <w:t>be used for the User Location ID (like ABC</w:t>
            </w:r>
            <w:r w:rsidRPr="002F2CBB">
              <w:rPr>
                <w:rFonts w:ascii="Arial" w:hAnsi="Arial"/>
                <w:sz w:val="18"/>
              </w:rPr>
              <w:t>123).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0A63FA" w:rsidRDefault="000A63FA">
            <w:pPr>
              <w:rPr>
                <w:rFonts w:ascii="Arial" w:hAnsi="Arial"/>
                <w:sz w:val="18"/>
              </w:rPr>
            </w:pPr>
          </w:p>
          <w:p w:rsidR="000A63FA" w:rsidRDefault="00523872">
            <w:hyperlink r:id="rId12" w:history="1">
              <w:r w:rsidR="000A63FA">
                <w:rPr>
                  <w:rStyle w:val="Hyperlink"/>
                  <w:rFonts w:ascii="Arial" w:hAnsi="Arial"/>
                  <w:sz w:val="18"/>
                </w:rPr>
                <w:t>See help document “N</w:t>
              </w:r>
              <w:r w:rsidR="000A63FA" w:rsidRPr="00746FF4">
                <w:rPr>
                  <w:rStyle w:val="Hyperlink"/>
                  <w:rFonts w:ascii="Arial" w:hAnsi="Arial"/>
                  <w:sz w:val="18"/>
                </w:rPr>
                <w:t>aming</w:t>
              </w:r>
              <w:r w:rsidR="000A63FA">
                <w:rPr>
                  <w:rStyle w:val="Hyperlink"/>
                  <w:rFonts w:ascii="Arial" w:hAnsi="Arial"/>
                  <w:sz w:val="18"/>
                </w:rPr>
                <w:t xml:space="preserve"> Monitoring L</w:t>
              </w:r>
              <w:r w:rsidR="000A63FA" w:rsidRPr="00746FF4">
                <w:rPr>
                  <w:rStyle w:val="Hyperlink"/>
                  <w:rFonts w:ascii="Arial" w:hAnsi="Arial"/>
                  <w:sz w:val="18"/>
                </w:rPr>
                <w:t>ocations</w:t>
              </w:r>
              <w:r w:rsidR="000A63FA">
                <w:rPr>
                  <w:rStyle w:val="Hyperlink"/>
                  <w:rFonts w:ascii="Arial" w:hAnsi="Arial"/>
                  <w:sz w:val="18"/>
                </w:rPr>
                <w:t>” for more information</w:t>
              </w:r>
              <w:r w:rsidR="000A63FA" w:rsidRPr="00746FF4">
                <w:rPr>
                  <w:rStyle w:val="Hyperlink"/>
                  <w:rFonts w:ascii="Arial" w:hAnsi="Arial"/>
                  <w:sz w:val="18"/>
                </w:rPr>
                <w:t>.</w:t>
              </w:r>
            </w:hyperlink>
          </w:p>
          <w:p w:rsidR="00183ACA" w:rsidRPr="006262ED" w:rsidRDefault="00183ACA">
            <w:pPr>
              <w:rPr>
                <w:rFonts w:ascii="Arial" w:hAnsi="Arial"/>
                <w:sz w:val="18"/>
              </w:rPr>
            </w:pPr>
          </w:p>
        </w:tc>
      </w:tr>
      <w:tr w:rsidR="00E97181" w:rsidTr="00EC5A9D">
        <w:trPr>
          <w:cantSplit/>
          <w:trHeight w:val="924"/>
        </w:trPr>
        <w:tc>
          <w:tcPr>
            <w:tcW w:w="845" w:type="dxa"/>
            <w:shd w:val="clear" w:color="auto" w:fill="FFFFBD"/>
          </w:tcPr>
          <w:p w:rsidR="000A63FA" w:rsidRPr="009C7C08" w:rsidRDefault="00F44CAE">
            <w:pPr>
              <w:rPr>
                <w:rFonts w:ascii="Arial" w:hAnsi="Arial"/>
                <w:b/>
                <w:sz w:val="18"/>
              </w:rPr>
            </w:pPr>
            <w:r w:rsidRPr="009C7C08"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312" w:type="dxa"/>
            <w:gridSpan w:val="2"/>
            <w:shd w:val="clear" w:color="auto" w:fill="FFFFBD"/>
          </w:tcPr>
          <w:p w:rsidR="000A63FA" w:rsidRPr="00CF5E25" w:rsidRDefault="000A6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Name</w:t>
            </w:r>
          </w:p>
        </w:tc>
        <w:tc>
          <w:tcPr>
            <w:tcW w:w="1710" w:type="dxa"/>
            <w:shd w:val="clear" w:color="auto" w:fill="auto"/>
          </w:tcPr>
          <w:p w:rsidR="000A63FA" w:rsidRPr="00C27522" w:rsidRDefault="000A6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UNIQUE descriptive name for a field location.</w:t>
            </w:r>
          </w:p>
        </w:tc>
        <w:tc>
          <w:tcPr>
            <w:tcW w:w="2340" w:type="dxa"/>
            <w:shd w:val="clear" w:color="auto" w:fill="auto"/>
          </w:tcPr>
          <w:p w:rsidR="001B136D" w:rsidRPr="00ED5C48" w:rsidRDefault="000A63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</w:t>
            </w:r>
            <w:r w:rsidR="00ED5C48">
              <w:rPr>
                <w:rFonts w:ascii="Arial" w:hAnsi="Arial"/>
                <w:b/>
                <w:sz w:val="18"/>
              </w:rPr>
              <w:t xml:space="preserve">. </w:t>
            </w:r>
            <w:proofErr w:type="gramStart"/>
            <w:r w:rsidR="00CA2465">
              <w:rPr>
                <w:rFonts w:ascii="Arial" w:hAnsi="Arial"/>
                <w:sz w:val="18"/>
              </w:rPr>
              <w:t>40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ED5C48">
              <w:rPr>
                <w:rFonts w:ascii="Arial" w:hAnsi="Arial"/>
                <w:sz w:val="18"/>
              </w:rPr>
              <w:t>.</w:t>
            </w:r>
            <w:proofErr w:type="gramEnd"/>
            <w:r w:rsidR="00ED5C48">
              <w:rPr>
                <w:rFonts w:ascii="Arial" w:hAnsi="Arial"/>
                <w:sz w:val="18"/>
              </w:rPr>
              <w:t xml:space="preserve"> F</w:t>
            </w:r>
            <w:r w:rsidR="001B136D">
              <w:rPr>
                <w:rFonts w:ascii="Arial" w:hAnsi="Arial"/>
                <w:sz w:val="18"/>
              </w:rPr>
              <w:t>ree text</w:t>
            </w:r>
            <w:r w:rsidR="00ED5C4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0A63FA" w:rsidRDefault="000A63FA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0A63FA" w:rsidRDefault="003501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D82025">
              <w:rPr>
                <w:rFonts w:ascii="Arial" w:hAnsi="Arial"/>
                <w:sz w:val="18"/>
              </w:rPr>
              <w:t xml:space="preserve">ust be unique for each </w:t>
            </w:r>
            <w:r w:rsidR="000A63FA">
              <w:rPr>
                <w:rFonts w:ascii="Arial" w:hAnsi="Arial"/>
                <w:sz w:val="18"/>
              </w:rPr>
              <w:t>Location ID</w:t>
            </w:r>
            <w:r w:rsidR="00CC37A4">
              <w:rPr>
                <w:rFonts w:ascii="Arial" w:hAnsi="Arial"/>
                <w:sz w:val="18"/>
              </w:rPr>
              <w:t xml:space="preserve">  </w:t>
            </w:r>
          </w:p>
          <w:p w:rsidR="000A63FA" w:rsidRDefault="000A63FA">
            <w:pPr>
              <w:rPr>
                <w:rFonts w:ascii="Arial" w:hAnsi="Arial"/>
                <w:sz w:val="18"/>
              </w:rPr>
            </w:pPr>
          </w:p>
          <w:p w:rsidR="00CC37A4" w:rsidRDefault="000A63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Ex. </w:t>
            </w:r>
            <w:r w:rsidR="00CC37A4">
              <w:rPr>
                <w:rFonts w:ascii="Arial" w:hAnsi="Arial"/>
                <w:sz w:val="18"/>
              </w:rPr>
              <w:t>“Skagit River at I-5 bridge”</w:t>
            </w:r>
          </w:p>
          <w:p w:rsidR="00CC37A4" w:rsidRDefault="00CC37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“VCNW0001 MW4”</w:t>
            </w:r>
          </w:p>
          <w:p w:rsidR="000A63FA" w:rsidRDefault="00CC37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“Walla Walla WWTP Outfall”</w:t>
            </w:r>
          </w:p>
          <w:p w:rsidR="000A63FA" w:rsidRDefault="000A63FA">
            <w:pPr>
              <w:rPr>
                <w:rFonts w:ascii="Arial" w:hAnsi="Arial"/>
                <w:sz w:val="18"/>
              </w:rPr>
            </w:pPr>
          </w:p>
          <w:p w:rsidR="000A63FA" w:rsidRDefault="000A63FA">
            <w:pPr>
              <w:rPr>
                <w:rFonts w:ascii="Arial" w:hAnsi="Arial"/>
                <w:sz w:val="18"/>
              </w:rPr>
            </w:pPr>
            <w:r w:rsidRPr="002F2CBB">
              <w:rPr>
                <w:rFonts w:ascii="Arial" w:hAnsi="Arial"/>
                <w:sz w:val="18"/>
              </w:rPr>
              <w:t>For wells, the Ecology Well Tag Number can be used</w:t>
            </w:r>
            <w:r w:rsidR="00CC37A4">
              <w:rPr>
                <w:rFonts w:ascii="Arial" w:hAnsi="Arial"/>
                <w:sz w:val="18"/>
              </w:rPr>
              <w:t xml:space="preserve"> for the Location Name (like ABC</w:t>
            </w:r>
            <w:r w:rsidRPr="002F2CBB">
              <w:rPr>
                <w:rFonts w:ascii="Arial" w:hAnsi="Arial"/>
                <w:sz w:val="18"/>
              </w:rPr>
              <w:t>123).</w:t>
            </w:r>
          </w:p>
          <w:p w:rsidR="000A63FA" w:rsidRDefault="000A63FA">
            <w:pPr>
              <w:rPr>
                <w:rFonts w:ascii="Arial" w:hAnsi="Arial"/>
                <w:sz w:val="18"/>
              </w:rPr>
            </w:pPr>
          </w:p>
          <w:p w:rsidR="000A63FA" w:rsidRDefault="00523872">
            <w:hyperlink r:id="rId13" w:history="1">
              <w:r w:rsidR="000A63FA">
                <w:rPr>
                  <w:rStyle w:val="Hyperlink"/>
                  <w:rFonts w:ascii="Arial" w:hAnsi="Arial"/>
                  <w:sz w:val="18"/>
                </w:rPr>
                <w:t>See help document “N</w:t>
              </w:r>
              <w:r w:rsidR="000A63FA" w:rsidRPr="00746FF4">
                <w:rPr>
                  <w:rStyle w:val="Hyperlink"/>
                  <w:rFonts w:ascii="Arial" w:hAnsi="Arial"/>
                  <w:sz w:val="18"/>
                </w:rPr>
                <w:t>aming</w:t>
              </w:r>
              <w:r w:rsidR="000A63FA">
                <w:rPr>
                  <w:rStyle w:val="Hyperlink"/>
                  <w:rFonts w:ascii="Arial" w:hAnsi="Arial"/>
                  <w:sz w:val="18"/>
                </w:rPr>
                <w:t xml:space="preserve"> Monitoring L</w:t>
              </w:r>
              <w:r w:rsidR="000A63FA" w:rsidRPr="00746FF4">
                <w:rPr>
                  <w:rStyle w:val="Hyperlink"/>
                  <w:rFonts w:ascii="Arial" w:hAnsi="Arial"/>
                  <w:sz w:val="18"/>
                </w:rPr>
                <w:t>ocations</w:t>
              </w:r>
              <w:r w:rsidR="000A63FA">
                <w:rPr>
                  <w:rStyle w:val="Hyperlink"/>
                  <w:rFonts w:ascii="Arial" w:hAnsi="Arial"/>
                  <w:sz w:val="18"/>
                </w:rPr>
                <w:t>” for more information</w:t>
              </w:r>
              <w:r w:rsidR="000A63FA" w:rsidRPr="00746FF4">
                <w:rPr>
                  <w:rStyle w:val="Hyperlink"/>
                  <w:rFonts w:ascii="Arial" w:hAnsi="Arial"/>
                  <w:sz w:val="18"/>
                </w:rPr>
                <w:t>.</w:t>
              </w:r>
            </w:hyperlink>
          </w:p>
          <w:p w:rsidR="00183ACA" w:rsidRPr="002F2CBB" w:rsidRDefault="00183ACA">
            <w:pPr>
              <w:rPr>
                <w:rFonts w:ascii="Arial" w:hAnsi="Arial"/>
                <w:sz w:val="18"/>
              </w:rPr>
            </w:pPr>
          </w:p>
        </w:tc>
      </w:tr>
      <w:tr w:rsidR="00E97181" w:rsidTr="006D0C64">
        <w:trPr>
          <w:cantSplit/>
          <w:trHeight w:val="8928"/>
        </w:trPr>
        <w:tc>
          <w:tcPr>
            <w:tcW w:w="845" w:type="dxa"/>
            <w:shd w:val="clear" w:color="auto" w:fill="FFFFBD"/>
          </w:tcPr>
          <w:p w:rsidR="000A63FA" w:rsidRPr="009C7C08" w:rsidRDefault="00F44CAE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 w:rsidRPr="009C7C08">
              <w:rPr>
                <w:b/>
                <w:sz w:val="18"/>
              </w:rPr>
              <w:lastRenderedPageBreak/>
              <w:t>C</w:t>
            </w:r>
          </w:p>
        </w:tc>
        <w:tc>
          <w:tcPr>
            <w:tcW w:w="2312" w:type="dxa"/>
            <w:gridSpan w:val="2"/>
            <w:shd w:val="clear" w:color="auto" w:fill="FFFFBD"/>
          </w:tcPr>
          <w:p w:rsidR="00B00C43" w:rsidRPr="005808F3" w:rsidRDefault="000A63FA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Location </w:t>
            </w:r>
            <w:r w:rsidR="009750A3">
              <w:rPr>
                <w:b/>
                <w:sz w:val="18"/>
              </w:rPr>
              <w:t>Setting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0A63FA" w:rsidRDefault="00661E45">
            <w:pPr>
              <w:pStyle w:val="BodyTextIndent"/>
              <w:tabs>
                <w:tab w:val="clear" w:pos="540"/>
              </w:tabs>
              <w:ind w:left="0" w:firstLine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</w:t>
            </w:r>
            <w:r w:rsidR="001F4C93">
              <w:rPr>
                <w:color w:val="000000"/>
                <w:sz w:val="18"/>
              </w:rPr>
              <w:t xml:space="preserve">eneral physical </w:t>
            </w:r>
            <w:r w:rsidR="00FC7091">
              <w:rPr>
                <w:color w:val="000000"/>
                <w:sz w:val="18"/>
              </w:rPr>
              <w:t>setting of a field location</w:t>
            </w:r>
            <w:r w:rsidR="001F4C93">
              <w:rPr>
                <w:color w:val="000000"/>
                <w:sz w:val="18"/>
              </w:rPr>
              <w:t>.</w:t>
            </w:r>
          </w:p>
          <w:p w:rsidR="009E096E" w:rsidRDefault="009E096E">
            <w:pPr>
              <w:pStyle w:val="BodyTextIndent"/>
              <w:tabs>
                <w:tab w:val="clear" w:pos="540"/>
              </w:tabs>
              <w:ind w:left="0" w:firstLine="0"/>
              <w:rPr>
                <w:color w:val="000000"/>
                <w:sz w:val="18"/>
              </w:rPr>
            </w:pPr>
          </w:p>
          <w:p w:rsidR="009E096E" w:rsidRPr="00DF19F4" w:rsidRDefault="009E096E">
            <w:pPr>
              <w:pStyle w:val="BodyTextIndent"/>
              <w:tabs>
                <w:tab w:val="clear" w:pos="540"/>
              </w:tabs>
              <w:ind w:left="0" w:firstLine="0"/>
              <w:rPr>
                <w:color w:val="000000"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B136D" w:rsidRPr="001B136D" w:rsidRDefault="000A63FA" w:rsidP="00E13A2B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REQUIRED</w:t>
            </w:r>
            <w:r w:rsidR="004205E0">
              <w:rPr>
                <w:b/>
                <w:sz w:val="18"/>
              </w:rPr>
              <w:t xml:space="preserve">. </w:t>
            </w:r>
            <w:r w:rsidR="001B136D">
              <w:rPr>
                <w:sz w:val="18"/>
              </w:rPr>
              <w:t>30 alpha</w:t>
            </w:r>
            <w:r w:rsidR="002A4B6B">
              <w:rPr>
                <w:sz w:val="18"/>
              </w:rPr>
              <w:t>/numeric</w:t>
            </w:r>
            <w:r w:rsidR="001B136D">
              <w:rPr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0A63FA" w:rsidRPr="001462AE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6"/>
                <w:szCs w:val="18"/>
              </w:rPr>
            </w:pPr>
            <w:bookmarkStart w:id="0" w:name="OLE_LINK10"/>
            <w:bookmarkStart w:id="1" w:name="OLE_LINK11"/>
            <w:bookmarkStart w:id="2" w:name="OLE_LINK14"/>
            <w:bookmarkStart w:id="3" w:name="OLE_LINK15"/>
            <w:r w:rsidRPr="00D85031">
              <w:rPr>
                <w:b/>
                <w:sz w:val="18"/>
                <w:szCs w:val="18"/>
              </w:rPr>
              <w:t>Air/Climate</w:t>
            </w:r>
            <w:r w:rsidR="00C9767A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C9767A" w:rsidRPr="001462AE">
              <w:rPr>
                <w:sz w:val="16"/>
                <w:szCs w:val="18"/>
              </w:rPr>
              <w:t>atmospheric monitoring</w:t>
            </w:r>
          </w:p>
          <w:p w:rsidR="000A63FA" w:rsidRPr="001462AE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Canal</w:t>
            </w:r>
            <w:r w:rsidR="003F221B" w:rsidRPr="00D85031">
              <w:rPr>
                <w:b/>
                <w:sz w:val="18"/>
                <w:szCs w:val="18"/>
              </w:rPr>
              <w:t>/Ditch</w:t>
            </w:r>
            <w:r w:rsidR="00C9767A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C9767A" w:rsidRPr="001462AE">
              <w:rPr>
                <w:sz w:val="16"/>
                <w:szCs w:val="18"/>
              </w:rPr>
              <w:t>man-made channel for irrigation, hydropower, overflow, drainage etc</w:t>
            </w:r>
          </w:p>
          <w:p w:rsidR="000A63FA" w:rsidRPr="001462AE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Estuary</w:t>
            </w:r>
            <w:r w:rsidR="00C9767A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C9767A" w:rsidRPr="001462AE">
              <w:rPr>
                <w:sz w:val="16"/>
                <w:szCs w:val="18"/>
              </w:rPr>
              <w:t>area where fresh and salt water int</w:t>
            </w:r>
            <w:r w:rsidR="00557FF1">
              <w:rPr>
                <w:sz w:val="16"/>
                <w:szCs w:val="18"/>
              </w:rPr>
              <w:t xml:space="preserve">ermix, like bay, lagoon, </w:t>
            </w:r>
            <w:r w:rsidR="00C9767A" w:rsidRPr="001462AE">
              <w:rPr>
                <w:sz w:val="16"/>
                <w:szCs w:val="18"/>
              </w:rPr>
              <w:t>etc</w:t>
            </w:r>
          </w:p>
          <w:p w:rsidR="000A63FA" w:rsidRPr="001462AE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Estuary</w:t>
            </w:r>
            <w:r w:rsidR="0047638F" w:rsidRPr="00D85031">
              <w:rPr>
                <w:b/>
                <w:sz w:val="18"/>
                <w:szCs w:val="18"/>
              </w:rPr>
              <w:t>-</w:t>
            </w:r>
            <w:r w:rsidRPr="00D85031">
              <w:rPr>
                <w:b/>
                <w:sz w:val="18"/>
                <w:szCs w:val="18"/>
              </w:rPr>
              <w:t>Chan</w:t>
            </w:r>
            <w:r w:rsidR="00B24828" w:rsidRPr="00D85031">
              <w:rPr>
                <w:b/>
                <w:sz w:val="18"/>
                <w:szCs w:val="18"/>
              </w:rPr>
              <w:t>ne</w:t>
            </w:r>
            <w:r w:rsidR="004D4AC8" w:rsidRPr="00D85031">
              <w:rPr>
                <w:b/>
                <w:sz w:val="18"/>
                <w:szCs w:val="18"/>
              </w:rPr>
              <w:t>l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C9767A" w:rsidRPr="00D85031">
              <w:rPr>
                <w:b/>
                <w:sz w:val="18"/>
                <w:szCs w:val="18"/>
              </w:rPr>
              <w:t xml:space="preserve"> </w:t>
            </w:r>
            <w:r w:rsidR="00C9767A" w:rsidRPr="001462AE">
              <w:rPr>
                <w:sz w:val="16"/>
                <w:szCs w:val="18"/>
              </w:rPr>
              <w:t>channel bottom</w:t>
            </w:r>
          </w:p>
          <w:p w:rsidR="000A63FA" w:rsidRPr="00D85031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Estuary</w:t>
            </w:r>
            <w:r w:rsidR="0047638F" w:rsidRPr="00D85031">
              <w:rPr>
                <w:b/>
                <w:sz w:val="18"/>
                <w:szCs w:val="18"/>
              </w:rPr>
              <w:t>-</w:t>
            </w:r>
            <w:proofErr w:type="spellStart"/>
            <w:r w:rsidRPr="00D85031">
              <w:rPr>
                <w:b/>
                <w:sz w:val="18"/>
                <w:szCs w:val="18"/>
              </w:rPr>
              <w:t>NonChan</w:t>
            </w:r>
            <w:r w:rsidR="00B24828" w:rsidRPr="00D85031">
              <w:rPr>
                <w:b/>
                <w:sz w:val="18"/>
                <w:szCs w:val="18"/>
              </w:rPr>
              <w:t>ne</w:t>
            </w:r>
            <w:r w:rsidR="004D4AC8" w:rsidRPr="00D85031">
              <w:rPr>
                <w:b/>
                <w:sz w:val="18"/>
                <w:szCs w:val="18"/>
              </w:rPr>
              <w:t>l</w:t>
            </w:r>
            <w:proofErr w:type="spellEnd"/>
            <w:r w:rsidR="00A63862">
              <w:rPr>
                <w:b/>
                <w:sz w:val="18"/>
                <w:szCs w:val="18"/>
              </w:rPr>
              <w:t xml:space="preserve"> </w:t>
            </w:r>
            <w:r w:rsidR="00C9767A" w:rsidRPr="00D85031">
              <w:rPr>
                <w:b/>
                <w:sz w:val="18"/>
                <w:szCs w:val="18"/>
              </w:rPr>
              <w:t xml:space="preserve"> </w:t>
            </w:r>
            <w:r w:rsidR="00C9767A" w:rsidRPr="001462AE">
              <w:rPr>
                <w:sz w:val="16"/>
                <w:szCs w:val="18"/>
              </w:rPr>
              <w:t>non-channel bottom</w:t>
            </w:r>
          </w:p>
          <w:p w:rsidR="000A63FA" w:rsidRPr="001462AE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Intertidal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C9767A" w:rsidRPr="00D85031">
              <w:rPr>
                <w:b/>
                <w:sz w:val="18"/>
                <w:szCs w:val="18"/>
              </w:rPr>
              <w:t xml:space="preserve"> </w:t>
            </w:r>
            <w:r w:rsidR="00C9767A" w:rsidRPr="001462AE">
              <w:rPr>
                <w:sz w:val="16"/>
                <w:szCs w:val="18"/>
              </w:rPr>
              <w:t>area between high and low tide extremes</w:t>
            </w:r>
          </w:p>
          <w:p w:rsidR="000A63FA" w:rsidRPr="001462AE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Lake/Pond/Reservoir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inland water body, usually fresh</w:t>
            </w:r>
          </w:p>
          <w:p w:rsidR="000A63FA" w:rsidRPr="001462AE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Land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on or below surface, including wells</w:t>
            </w:r>
          </w:p>
          <w:p w:rsidR="000A63FA" w:rsidRPr="001462AE" w:rsidRDefault="000F056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Marine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area beyond the estuarial environment</w:t>
            </w:r>
          </w:p>
          <w:p w:rsidR="000A63FA" w:rsidRPr="00D85031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Source</w:t>
            </w:r>
            <w:r w:rsidR="0047638F" w:rsidRPr="00D85031">
              <w:rPr>
                <w:b/>
                <w:sz w:val="18"/>
                <w:szCs w:val="18"/>
              </w:rPr>
              <w:t>-</w:t>
            </w:r>
            <w:proofErr w:type="spellStart"/>
            <w:r w:rsidR="0047638F" w:rsidRPr="00D85031">
              <w:rPr>
                <w:b/>
                <w:sz w:val="18"/>
                <w:szCs w:val="18"/>
              </w:rPr>
              <w:t>ManMade</w:t>
            </w:r>
            <w:proofErr w:type="spellEnd"/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 xml:space="preserve">industrial, agricultural, </w:t>
            </w:r>
            <w:r w:rsidR="006C2D98">
              <w:rPr>
                <w:sz w:val="16"/>
                <w:szCs w:val="18"/>
              </w:rPr>
              <w:t xml:space="preserve">stormwater, </w:t>
            </w:r>
            <w:r w:rsidR="006931AB" w:rsidRPr="001462AE">
              <w:rPr>
                <w:sz w:val="16"/>
                <w:szCs w:val="18"/>
              </w:rPr>
              <w:t>or other discharge or lagoon</w:t>
            </w:r>
          </w:p>
          <w:p w:rsidR="000A63FA" w:rsidRPr="00D85031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Spring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point where groundwater emerges to create surface water flow</w:t>
            </w:r>
          </w:p>
          <w:p w:rsidR="000A63FA" w:rsidRPr="001462AE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Stream/River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channeled flowing water</w:t>
            </w:r>
          </w:p>
          <w:p w:rsidR="000A63FA" w:rsidRPr="00D85031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Stream/River</w:t>
            </w:r>
            <w:r w:rsidR="0047638F" w:rsidRPr="00D85031">
              <w:rPr>
                <w:b/>
                <w:sz w:val="18"/>
                <w:szCs w:val="18"/>
              </w:rPr>
              <w:t>-</w:t>
            </w:r>
            <w:r w:rsidRPr="00D85031">
              <w:rPr>
                <w:b/>
                <w:sz w:val="18"/>
                <w:szCs w:val="18"/>
              </w:rPr>
              <w:t>Chan</w:t>
            </w:r>
            <w:r w:rsidR="00B24828" w:rsidRPr="00D85031">
              <w:rPr>
                <w:b/>
                <w:sz w:val="18"/>
                <w:szCs w:val="18"/>
              </w:rPr>
              <w:t>ne</w:t>
            </w:r>
            <w:r w:rsidR="004D4AC8" w:rsidRPr="00D85031">
              <w:rPr>
                <w:b/>
                <w:sz w:val="18"/>
                <w:szCs w:val="18"/>
              </w:rPr>
              <w:t>l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channel bottom</w:t>
            </w:r>
          </w:p>
          <w:p w:rsidR="000A63FA" w:rsidRPr="001462AE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Stream/River</w:t>
            </w:r>
            <w:r w:rsidR="0047638F" w:rsidRPr="00D85031">
              <w:rPr>
                <w:b/>
                <w:sz w:val="18"/>
                <w:szCs w:val="18"/>
              </w:rPr>
              <w:t>-</w:t>
            </w:r>
            <w:proofErr w:type="spellStart"/>
            <w:r w:rsidRPr="00D85031">
              <w:rPr>
                <w:b/>
                <w:sz w:val="18"/>
                <w:szCs w:val="18"/>
              </w:rPr>
              <w:t>NonChan</w:t>
            </w:r>
            <w:r w:rsidR="00B24828" w:rsidRPr="00D85031">
              <w:rPr>
                <w:b/>
                <w:sz w:val="18"/>
                <w:szCs w:val="18"/>
              </w:rPr>
              <w:t>ne</w:t>
            </w:r>
            <w:r w:rsidR="004D4AC8" w:rsidRPr="00D85031">
              <w:rPr>
                <w:b/>
                <w:sz w:val="18"/>
                <w:szCs w:val="18"/>
              </w:rPr>
              <w:t>l</w:t>
            </w:r>
            <w:proofErr w:type="spellEnd"/>
            <w:r w:rsidR="006931AB" w:rsidRPr="00D85031">
              <w:rPr>
                <w:sz w:val="18"/>
                <w:szCs w:val="18"/>
              </w:rPr>
              <w:t xml:space="preserve"> </w:t>
            </w:r>
            <w:r w:rsidR="00A63862">
              <w:rPr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non-channel bottom</w:t>
            </w:r>
          </w:p>
          <w:p w:rsidR="000A63FA" w:rsidRPr="00D85031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Stream/River</w:t>
            </w:r>
            <w:r w:rsidR="0047638F" w:rsidRPr="00D85031">
              <w:rPr>
                <w:b/>
                <w:sz w:val="18"/>
                <w:szCs w:val="18"/>
              </w:rPr>
              <w:t>-</w:t>
            </w:r>
            <w:r w:rsidR="004D4AC8" w:rsidRPr="00D85031">
              <w:rPr>
                <w:b/>
                <w:sz w:val="18"/>
                <w:szCs w:val="18"/>
              </w:rPr>
              <w:t>Pool</w:t>
            </w:r>
            <w:r w:rsidR="006931AB" w:rsidRPr="00D85031">
              <w:rPr>
                <w:sz w:val="18"/>
                <w:szCs w:val="18"/>
              </w:rPr>
              <w:t xml:space="preserve"> </w:t>
            </w:r>
            <w:r w:rsidR="00A63862">
              <w:rPr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pool bottom</w:t>
            </w:r>
          </w:p>
          <w:p w:rsidR="000A63FA" w:rsidRPr="00D85031" w:rsidRDefault="000A63FA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Stream/River</w:t>
            </w:r>
            <w:r w:rsidR="0047638F" w:rsidRPr="00D85031">
              <w:rPr>
                <w:b/>
                <w:sz w:val="18"/>
                <w:szCs w:val="18"/>
              </w:rPr>
              <w:t>-</w:t>
            </w:r>
            <w:r w:rsidR="004D4AC8" w:rsidRPr="00D85031">
              <w:rPr>
                <w:b/>
                <w:sz w:val="18"/>
                <w:szCs w:val="18"/>
              </w:rPr>
              <w:t>Riffle</w:t>
            </w:r>
            <w:r w:rsidR="006931AB" w:rsidRPr="00D85031">
              <w:rPr>
                <w:sz w:val="18"/>
                <w:szCs w:val="18"/>
              </w:rPr>
              <w:t xml:space="preserve"> </w:t>
            </w:r>
            <w:r w:rsidR="00A63862">
              <w:rPr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riffle bottom</w:t>
            </w:r>
          </w:p>
          <w:p w:rsidR="000A63FA" w:rsidRPr="00D85031" w:rsidRDefault="004D4AC8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Subtidal</w:t>
            </w:r>
            <w:r w:rsidR="006931AB" w:rsidRPr="00D85031">
              <w:rPr>
                <w:b/>
                <w:sz w:val="18"/>
                <w:szCs w:val="18"/>
              </w:rPr>
              <w:t xml:space="preserve"> </w:t>
            </w:r>
            <w:r w:rsidR="00A63862">
              <w:rPr>
                <w:b/>
                <w:sz w:val="18"/>
                <w:szCs w:val="18"/>
              </w:rPr>
              <w:t xml:space="preserve"> </w:t>
            </w:r>
            <w:r w:rsidR="006931AB" w:rsidRPr="001462AE">
              <w:rPr>
                <w:sz w:val="16"/>
                <w:szCs w:val="18"/>
              </w:rPr>
              <w:t>area below low tide</w:t>
            </w:r>
          </w:p>
          <w:p w:rsidR="00474CD6" w:rsidRPr="001462AE" w:rsidRDefault="00474CD6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>Tunnel/Shaft/Min</w:t>
            </w:r>
            <w:r w:rsidR="00A63862">
              <w:rPr>
                <w:b/>
                <w:sz w:val="18"/>
                <w:szCs w:val="18"/>
              </w:rPr>
              <w:t xml:space="preserve">e  </w:t>
            </w:r>
            <w:r w:rsidR="0082094B">
              <w:rPr>
                <w:sz w:val="16"/>
                <w:szCs w:val="18"/>
              </w:rPr>
              <w:t xml:space="preserve">vertical/ </w:t>
            </w:r>
            <w:r w:rsidR="006931AB" w:rsidRPr="001462AE">
              <w:rPr>
                <w:sz w:val="16"/>
                <w:szCs w:val="18"/>
              </w:rPr>
              <w:t>horizontal subsurface passageway</w:t>
            </w:r>
          </w:p>
          <w:bookmarkEnd w:id="0"/>
          <w:bookmarkEnd w:id="1"/>
          <w:bookmarkEnd w:id="2"/>
          <w:bookmarkEnd w:id="3"/>
          <w:p w:rsidR="00A7459C" w:rsidRPr="00735BFF" w:rsidRDefault="00A7459C" w:rsidP="00735BFF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174330" w:rsidRPr="00EB3201" w:rsidRDefault="00174330" w:rsidP="00174330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6"/>
                <w:szCs w:val="18"/>
              </w:rPr>
            </w:pPr>
            <w:r w:rsidRPr="00EB3201">
              <w:rPr>
                <w:sz w:val="16"/>
                <w:szCs w:val="18"/>
              </w:rPr>
              <w:t>Valid Values, cont.</w:t>
            </w:r>
          </w:p>
          <w:p w:rsidR="00174330" w:rsidRDefault="00174330" w:rsidP="00174330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sz w:val="16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 xml:space="preserve">Wetland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62AE">
              <w:rPr>
                <w:sz w:val="16"/>
                <w:szCs w:val="18"/>
              </w:rPr>
              <w:t>land that is periodically inundated by surface or ground water on an annual or seasonal basis</w:t>
            </w:r>
          </w:p>
          <w:p w:rsidR="00174330" w:rsidRPr="00D85031" w:rsidRDefault="00174330" w:rsidP="00174330">
            <w:pPr>
              <w:pStyle w:val="BodyTextIndent"/>
              <w:tabs>
                <w:tab w:val="clear" w:pos="540"/>
              </w:tabs>
              <w:spacing w:after="60"/>
              <w:ind w:left="0" w:firstLine="0"/>
              <w:rPr>
                <w:b/>
                <w:sz w:val="18"/>
                <w:szCs w:val="18"/>
              </w:rPr>
            </w:pPr>
            <w:r w:rsidRPr="00D85031">
              <w:rPr>
                <w:b/>
                <w:sz w:val="18"/>
                <w:szCs w:val="18"/>
              </w:rPr>
              <w:t xml:space="preserve">Other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62AE">
              <w:rPr>
                <w:sz w:val="16"/>
                <w:szCs w:val="18"/>
              </w:rPr>
              <w:t>use when none of the other categories fit</w:t>
            </w:r>
          </w:p>
          <w:p w:rsidR="00174330" w:rsidRDefault="00174330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</w:t>
            </w:r>
          </w:p>
          <w:p w:rsidR="00174330" w:rsidRDefault="00174330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</w:p>
          <w:p w:rsidR="00B97530" w:rsidRDefault="000A63FA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</w:t>
            </w:r>
            <w:r w:rsidR="007871A0">
              <w:rPr>
                <w:b/>
                <w:sz w:val="18"/>
              </w:rPr>
              <w:t xml:space="preserve">most </w:t>
            </w:r>
            <w:r>
              <w:rPr>
                <w:b/>
                <w:sz w:val="18"/>
              </w:rPr>
              <w:t>Wells</w:t>
            </w:r>
            <w:r w:rsidRPr="001854E9">
              <w:rPr>
                <w:b/>
                <w:sz w:val="18"/>
              </w:rPr>
              <w:t>, enter “Land</w:t>
            </w:r>
            <w:r>
              <w:rPr>
                <w:b/>
                <w:sz w:val="18"/>
              </w:rPr>
              <w:t>.</w:t>
            </w:r>
            <w:r w:rsidRPr="001854E9">
              <w:rPr>
                <w:b/>
                <w:sz w:val="18"/>
              </w:rPr>
              <w:t>”</w:t>
            </w:r>
            <w:r>
              <w:rPr>
                <w:b/>
                <w:sz w:val="18"/>
              </w:rPr>
              <w:t xml:space="preserve">  </w:t>
            </w:r>
          </w:p>
          <w:p w:rsidR="00B97530" w:rsidRDefault="00B97530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</w:p>
          <w:p w:rsidR="000A63FA" w:rsidRPr="00C179F8" w:rsidRDefault="000A63FA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 w:rsidRPr="00712B65">
              <w:rPr>
                <w:sz w:val="18"/>
              </w:rPr>
              <w:t>T</w:t>
            </w:r>
            <w:r>
              <w:rPr>
                <w:sz w:val="18"/>
              </w:rPr>
              <w:t>hese are NOT</w:t>
            </w:r>
            <w:r w:rsidRPr="00712B65">
              <w:rPr>
                <w:sz w:val="18"/>
              </w:rPr>
              <w:t xml:space="preserve"> regulatory definitions.</w:t>
            </w:r>
          </w:p>
        </w:tc>
      </w:tr>
      <w:tr w:rsidR="00E97181" w:rsidTr="00EC5A9D">
        <w:trPr>
          <w:cantSplit/>
        </w:trPr>
        <w:tc>
          <w:tcPr>
            <w:tcW w:w="845" w:type="dxa"/>
            <w:shd w:val="clear" w:color="auto" w:fill="FFFFBD"/>
          </w:tcPr>
          <w:p w:rsidR="00D87737" w:rsidRPr="009C7C08" w:rsidRDefault="00F44CAE" w:rsidP="00F70230">
            <w:pPr>
              <w:rPr>
                <w:rFonts w:ascii="Arial" w:hAnsi="Arial"/>
                <w:b/>
                <w:sz w:val="18"/>
              </w:rPr>
            </w:pPr>
            <w:r w:rsidRPr="009C7C08">
              <w:rPr>
                <w:rFonts w:ascii="Arial" w:hAnsi="Arial"/>
                <w:b/>
                <w:sz w:val="18"/>
              </w:rPr>
              <w:lastRenderedPageBreak/>
              <w:t>D</w:t>
            </w:r>
          </w:p>
        </w:tc>
        <w:tc>
          <w:tcPr>
            <w:tcW w:w="2312" w:type="dxa"/>
            <w:gridSpan w:val="2"/>
            <w:shd w:val="clear" w:color="auto" w:fill="FFFFBD"/>
          </w:tcPr>
          <w:p w:rsidR="00D87737" w:rsidRDefault="00D87737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Description</w:t>
            </w:r>
          </w:p>
        </w:tc>
        <w:tc>
          <w:tcPr>
            <w:tcW w:w="1710" w:type="dxa"/>
            <w:shd w:val="clear" w:color="auto" w:fill="auto"/>
          </w:tcPr>
          <w:p w:rsidR="00D87737" w:rsidRPr="006A4905" w:rsidRDefault="00EC5750" w:rsidP="00EC57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D87737">
              <w:rPr>
                <w:rFonts w:ascii="Arial" w:hAnsi="Arial"/>
                <w:sz w:val="18"/>
              </w:rPr>
              <w:t>ho</w:t>
            </w:r>
            <w:r w:rsidR="00D01446">
              <w:rPr>
                <w:rFonts w:ascii="Arial" w:hAnsi="Arial"/>
                <w:sz w:val="18"/>
              </w:rPr>
              <w:t xml:space="preserve">rt narrative description of </w:t>
            </w:r>
            <w:r w:rsidR="00D87737">
              <w:rPr>
                <w:rFonts w:ascii="Arial" w:hAnsi="Arial"/>
                <w:sz w:val="18"/>
              </w:rPr>
              <w:t>field location</w:t>
            </w:r>
            <w:r>
              <w:rPr>
                <w:rFonts w:ascii="Arial" w:hAnsi="Arial"/>
                <w:sz w:val="18"/>
              </w:rPr>
              <w:t>.</w:t>
            </w:r>
            <w:r w:rsidR="00D87737">
              <w:rPr>
                <w:rFonts w:ascii="Arial" w:hAnsi="Arial"/>
                <w:sz w:val="18"/>
              </w:rPr>
              <w:t xml:space="preserve"> Should be unique.</w:t>
            </w:r>
          </w:p>
        </w:tc>
        <w:tc>
          <w:tcPr>
            <w:tcW w:w="2340" w:type="dxa"/>
            <w:shd w:val="clear" w:color="auto" w:fill="auto"/>
          </w:tcPr>
          <w:p w:rsidR="00D87737" w:rsidRPr="004205E0" w:rsidRDefault="00D87737" w:rsidP="00F70230">
            <w:pPr>
              <w:rPr>
                <w:rFonts w:ascii="Arial" w:hAnsi="Arial"/>
                <w:b/>
                <w:sz w:val="18"/>
              </w:rPr>
            </w:pPr>
            <w:r w:rsidRPr="001B136D">
              <w:rPr>
                <w:rFonts w:ascii="Arial" w:hAnsi="Arial"/>
                <w:b/>
                <w:sz w:val="18"/>
              </w:rPr>
              <w:t>REQUIRED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 w:rsidR="00027D8A">
              <w:rPr>
                <w:rFonts w:ascii="Arial" w:hAnsi="Arial"/>
                <w:sz w:val="18"/>
              </w:rPr>
              <w:t>2000</w:t>
            </w:r>
            <w:r w:rsidR="00811B92">
              <w:rPr>
                <w:rFonts w:ascii="Arial" w:hAnsi="Arial"/>
                <w:sz w:val="18"/>
              </w:rPr>
              <w:t xml:space="preserve">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1B136D">
              <w:rPr>
                <w:rFonts w:ascii="Arial" w:hAnsi="Arial"/>
                <w:sz w:val="18"/>
              </w:rPr>
              <w:t>, free text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D87737" w:rsidRDefault="00D87737" w:rsidP="00F70230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D87737" w:rsidRDefault="00D87737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</w:t>
            </w:r>
            <w:r w:rsidRPr="002059CE">
              <w:rPr>
                <w:rFonts w:ascii="Arial" w:hAnsi="Arial"/>
                <w:sz w:val="18"/>
              </w:rPr>
              <w:t>200 yards north of the cattle crossing grating on Mackay Road, north of the intersection with Deerfield Road.</w:t>
            </w:r>
            <w:r w:rsidR="007E2F34">
              <w:rPr>
                <w:rFonts w:ascii="Arial" w:hAnsi="Arial"/>
                <w:sz w:val="18"/>
              </w:rPr>
              <w:t>”</w:t>
            </w:r>
          </w:p>
          <w:p w:rsidR="00557FF1" w:rsidRDefault="00557FF1" w:rsidP="00F70230">
            <w:pPr>
              <w:rPr>
                <w:rFonts w:ascii="Arial" w:hAnsi="Arial"/>
                <w:sz w:val="18"/>
              </w:rPr>
            </w:pPr>
          </w:p>
          <w:p w:rsidR="00557FF1" w:rsidRDefault="00557FF1" w:rsidP="00F70230">
            <w:pPr>
              <w:rPr>
                <w:rFonts w:ascii="Arial" w:hAnsi="Arial"/>
                <w:sz w:val="18"/>
              </w:rPr>
            </w:pPr>
            <w:r w:rsidRPr="00316A79">
              <w:rPr>
                <w:rFonts w:ascii="Arial" w:hAnsi="Arial"/>
                <w:b/>
                <w:sz w:val="18"/>
              </w:rPr>
              <w:t xml:space="preserve">Tip </w:t>
            </w:r>
            <w:r>
              <w:rPr>
                <w:rFonts w:ascii="Arial" w:hAnsi="Arial"/>
                <w:sz w:val="18"/>
              </w:rPr>
              <w:t>– Include specific details that would help someone find your field location.</w:t>
            </w:r>
            <w:r w:rsidR="0071576F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D87737" w:rsidRDefault="00F44CA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2" w:rsidRPr="003D60AB" w:rsidRDefault="00D87737" w:rsidP="003D60AB">
            <w:pPr>
              <w:pStyle w:val="Heading3"/>
              <w:rPr>
                <w:b w:val="0"/>
                <w:sz w:val="18"/>
              </w:rPr>
            </w:pPr>
            <w:r w:rsidRPr="00D87737">
              <w:rPr>
                <w:b w:val="0"/>
                <w:sz w:val="18"/>
              </w:rPr>
              <w:t>Ecology Facility/Site ID</w:t>
            </w:r>
          </w:p>
        </w:tc>
        <w:tc>
          <w:tcPr>
            <w:tcW w:w="1710" w:type="dxa"/>
            <w:shd w:val="clear" w:color="auto" w:fill="auto"/>
          </w:tcPr>
          <w:p w:rsidR="00D87737" w:rsidRPr="00437692" w:rsidRDefault="00C0412C">
            <w:pPr>
              <w:rPr>
                <w:rFonts w:ascii="Arial" w:hAnsi="Arial"/>
                <w:sz w:val="18"/>
              </w:rPr>
            </w:pPr>
            <w:r w:rsidRPr="00C0412C">
              <w:rPr>
                <w:rFonts w:ascii="Arial" w:hAnsi="Arial"/>
                <w:sz w:val="18"/>
              </w:rPr>
              <w:t xml:space="preserve">ID of facility or site where the field location exists, from </w:t>
            </w:r>
            <w:proofErr w:type="gramStart"/>
            <w:r w:rsidRPr="00C0412C">
              <w:rPr>
                <w:rFonts w:ascii="Arial" w:hAnsi="Arial"/>
                <w:sz w:val="18"/>
              </w:rPr>
              <w:t>Ecology 's</w:t>
            </w:r>
            <w:proofErr w:type="gramEnd"/>
            <w:r w:rsidRPr="00C0412C">
              <w:rPr>
                <w:rFonts w:ascii="Arial" w:hAnsi="Arial"/>
                <w:sz w:val="18"/>
              </w:rPr>
              <w:t xml:space="preserve"> Facility/Site database.</w:t>
            </w:r>
          </w:p>
        </w:tc>
        <w:tc>
          <w:tcPr>
            <w:tcW w:w="2340" w:type="dxa"/>
            <w:shd w:val="clear" w:color="auto" w:fill="auto"/>
          </w:tcPr>
          <w:p w:rsidR="00CB64BA" w:rsidRPr="004205E0" w:rsidRDefault="00811B92" w:rsidP="00E13A2B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cleanup and permit sites</w:t>
            </w:r>
            <w:r w:rsidR="00F82808" w:rsidRPr="004205E0">
              <w:rPr>
                <w:rFonts w:ascii="Arial" w:hAnsi="Arial"/>
                <w:b/>
                <w:sz w:val="18"/>
              </w:rPr>
              <w:t xml:space="preserve"> </w:t>
            </w:r>
            <w:r w:rsidR="00F82808" w:rsidRPr="004205E0">
              <w:rPr>
                <w:rFonts w:ascii="Arial" w:hAnsi="Arial"/>
                <w:sz w:val="18"/>
              </w:rPr>
              <w:t xml:space="preserve">and/or </w:t>
            </w:r>
            <w:r w:rsidR="00F82B56" w:rsidRPr="004205E0">
              <w:rPr>
                <w:rFonts w:ascii="Arial" w:hAnsi="Arial"/>
                <w:sz w:val="18"/>
              </w:rPr>
              <w:t>if BK</w:t>
            </w:r>
            <w:r w:rsidR="00F82808" w:rsidRPr="004205E0">
              <w:rPr>
                <w:rFonts w:ascii="Arial" w:hAnsi="Arial"/>
                <w:sz w:val="18"/>
              </w:rPr>
              <w:t xml:space="preserve"> (Is Well </w:t>
            </w:r>
            <w:proofErr w:type="spellStart"/>
            <w:r w:rsidR="00F82808" w:rsidRPr="004205E0">
              <w:rPr>
                <w:rFonts w:ascii="Arial" w:hAnsi="Arial"/>
                <w:sz w:val="18"/>
              </w:rPr>
              <w:t>Upgradient</w:t>
            </w:r>
            <w:proofErr w:type="spellEnd"/>
            <w:r w:rsidR="00F82808" w:rsidRPr="004205E0">
              <w:rPr>
                <w:rFonts w:ascii="Arial" w:hAnsi="Arial"/>
                <w:sz w:val="18"/>
              </w:rPr>
              <w:t xml:space="preserve"> of a Facility/Site) is Y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 w:rsidR="00DB67D1">
              <w:rPr>
                <w:rFonts w:ascii="Arial" w:hAnsi="Arial"/>
                <w:sz w:val="18"/>
              </w:rPr>
              <w:t xml:space="preserve">10 </w:t>
            </w:r>
            <w:r w:rsidR="00ED5C48">
              <w:rPr>
                <w:rFonts w:ascii="Arial" w:hAnsi="Arial"/>
                <w:sz w:val="18"/>
              </w:rPr>
              <w:t>alpha/</w:t>
            </w:r>
            <w:r w:rsidR="00CB64BA">
              <w:rPr>
                <w:rFonts w:ascii="Arial" w:hAnsi="Arial"/>
                <w:sz w:val="18"/>
              </w:rPr>
              <w:t>numeric</w:t>
            </w:r>
            <w:r w:rsidR="00B85671">
              <w:rPr>
                <w:rFonts w:ascii="Arial" w:hAnsi="Arial"/>
                <w:sz w:val="18"/>
              </w:rPr>
              <w:t xml:space="preserve">, </w:t>
            </w:r>
            <w:r w:rsidR="00C45796">
              <w:rPr>
                <w:rFonts w:ascii="Arial" w:hAnsi="Arial"/>
                <w:sz w:val="18"/>
              </w:rPr>
              <w:t>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D87737" w:rsidRDefault="005A3B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To find ID, go to </w:t>
            </w:r>
            <w:hyperlink r:id="rId14" w:history="1">
              <w:r w:rsidRPr="00FC227C">
                <w:rPr>
                  <w:rStyle w:val="Hyperlink"/>
                  <w:rFonts w:ascii="Arial" w:hAnsi="Arial"/>
                  <w:sz w:val="18"/>
                </w:rPr>
                <w:t>Facility/Site Database</w:t>
              </w:r>
            </w:hyperlink>
            <w:r>
              <w:rPr>
                <w:rFonts w:ascii="Arial" w:hAnsi="Arial"/>
                <w:sz w:val="18"/>
              </w:rPr>
              <w:t xml:space="preserve"> or use EIM Map Identify tool.</w:t>
            </w:r>
          </w:p>
        </w:tc>
        <w:tc>
          <w:tcPr>
            <w:tcW w:w="4332" w:type="dxa"/>
            <w:shd w:val="clear" w:color="auto" w:fill="auto"/>
          </w:tcPr>
          <w:p w:rsidR="00D87737" w:rsidRDefault="00811B92">
            <w:pPr>
              <w:rPr>
                <w:rFonts w:ascii="Arial" w:hAnsi="Arial"/>
                <w:sz w:val="18"/>
              </w:rPr>
            </w:pPr>
            <w:r w:rsidRPr="00811B92">
              <w:rPr>
                <w:rFonts w:ascii="Arial" w:hAnsi="Arial"/>
                <w:sz w:val="18"/>
              </w:rPr>
              <w:t>Ex. 1529149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811B92">
              <w:rPr>
                <w:rFonts w:ascii="Arial" w:hAnsi="Arial"/>
                <w:sz w:val="18"/>
              </w:rPr>
              <w:t>4085</w:t>
            </w:r>
          </w:p>
          <w:p w:rsidR="00FC227C" w:rsidRDefault="00FC227C">
            <w:pPr>
              <w:rPr>
                <w:rFonts w:ascii="Arial" w:hAnsi="Arial"/>
                <w:sz w:val="18"/>
              </w:rPr>
            </w:pPr>
          </w:p>
          <w:p w:rsidR="00FC227C" w:rsidRPr="00811B92" w:rsidRDefault="00FC227C" w:rsidP="00FC227C">
            <w:pPr>
              <w:rPr>
                <w:rFonts w:ascii="Arial" w:hAnsi="Arial"/>
                <w:sz w:val="18"/>
              </w:rPr>
            </w:pPr>
          </w:p>
        </w:tc>
      </w:tr>
      <w:tr w:rsidR="00E97181" w:rsidTr="008A18DA">
        <w:trPr>
          <w:cantSplit/>
        </w:trPr>
        <w:tc>
          <w:tcPr>
            <w:tcW w:w="845" w:type="dxa"/>
            <w:shd w:val="clear" w:color="auto" w:fill="C6D9F1" w:themeFill="text2" w:themeFillTint="33"/>
          </w:tcPr>
          <w:p w:rsidR="00D87737" w:rsidRPr="009C7C08" w:rsidRDefault="00F44CAE">
            <w:pPr>
              <w:rPr>
                <w:rFonts w:ascii="Arial" w:hAnsi="Arial"/>
                <w:b/>
                <w:sz w:val="18"/>
              </w:rPr>
            </w:pPr>
            <w:r w:rsidRPr="009C7C08">
              <w:rPr>
                <w:rFonts w:ascii="Arial" w:hAnsi="Arial"/>
                <w:b/>
                <w:sz w:val="18"/>
              </w:rPr>
              <w:t>F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DF69FE" w:rsidRPr="00ED3E90" w:rsidRDefault="00D87737" w:rsidP="00ED3E90">
            <w:pPr>
              <w:pStyle w:val="Heading3"/>
              <w:rPr>
                <w:sz w:val="18"/>
                <w:u w:val="single"/>
              </w:rPr>
            </w:pPr>
            <w:r w:rsidRPr="00573586">
              <w:rPr>
                <w:sz w:val="18"/>
                <w:u w:val="single"/>
              </w:rPr>
              <w:t>Is Location a We</w:t>
            </w:r>
            <w:r w:rsidR="00DF69FE">
              <w:rPr>
                <w:sz w:val="18"/>
                <w:u w:val="single"/>
              </w:rPr>
              <w:t>l</w:t>
            </w:r>
            <w:r w:rsidRPr="00573586">
              <w:rPr>
                <w:sz w:val="18"/>
                <w:u w:val="single"/>
              </w:rPr>
              <w:t>l</w:t>
            </w:r>
          </w:p>
        </w:tc>
        <w:tc>
          <w:tcPr>
            <w:tcW w:w="1710" w:type="dxa"/>
            <w:shd w:val="clear" w:color="auto" w:fill="auto"/>
          </w:tcPr>
          <w:p w:rsidR="00D87737" w:rsidRPr="00437692" w:rsidRDefault="00D14681" w:rsidP="00D0270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Indicates </w:t>
            </w:r>
            <w:r w:rsidR="00D02708"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C7091">
              <w:rPr>
                <w:rFonts w:ascii="Arial" w:hAnsi="Arial"/>
                <w:sz w:val="18"/>
              </w:rPr>
              <w:t>field l</w:t>
            </w:r>
            <w:r w:rsidR="00D87737" w:rsidRPr="00437692">
              <w:rPr>
                <w:rFonts w:ascii="Arial" w:hAnsi="Arial"/>
                <w:sz w:val="18"/>
              </w:rPr>
              <w:t xml:space="preserve">ocation is a Well.  </w:t>
            </w:r>
          </w:p>
        </w:tc>
        <w:tc>
          <w:tcPr>
            <w:tcW w:w="2340" w:type="dxa"/>
            <w:shd w:val="clear" w:color="auto" w:fill="auto"/>
          </w:tcPr>
          <w:p w:rsidR="001B136D" w:rsidRDefault="00DF19F4" w:rsidP="00DF19F4">
            <w:pPr>
              <w:rPr>
                <w:rFonts w:ascii="Arial" w:hAnsi="Arial"/>
                <w:sz w:val="18"/>
              </w:rPr>
            </w:pPr>
            <w:r w:rsidRPr="00414857">
              <w:rPr>
                <w:rFonts w:ascii="Arial" w:hAnsi="Arial"/>
                <w:b/>
                <w:sz w:val="18"/>
              </w:rPr>
              <w:t>REQUIRED for</w:t>
            </w:r>
            <w:r w:rsidR="00D87737" w:rsidRPr="00414857">
              <w:rPr>
                <w:rFonts w:ascii="Arial" w:hAnsi="Arial"/>
                <w:b/>
                <w:sz w:val="18"/>
              </w:rPr>
              <w:t xml:space="preserve"> WELLS</w:t>
            </w:r>
            <w:r w:rsidR="004205E0">
              <w:rPr>
                <w:rFonts w:ascii="Arial" w:hAnsi="Arial"/>
                <w:sz w:val="18"/>
              </w:rPr>
              <w:t xml:space="preserve">. </w:t>
            </w:r>
            <w:r w:rsidR="001B136D">
              <w:rPr>
                <w:rFonts w:ascii="Arial" w:hAnsi="Arial"/>
                <w:sz w:val="18"/>
              </w:rPr>
              <w:t>1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1B136D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3C32D3" w:rsidRDefault="003C32D3" w:rsidP="003C32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 xml:space="preserve">  yes</w:t>
            </w:r>
          </w:p>
          <w:p w:rsidR="00D87737" w:rsidRDefault="003C32D3" w:rsidP="003C32D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  no</w:t>
            </w:r>
          </w:p>
        </w:tc>
        <w:tc>
          <w:tcPr>
            <w:tcW w:w="4332" w:type="dxa"/>
            <w:shd w:val="clear" w:color="auto" w:fill="auto"/>
          </w:tcPr>
          <w:p w:rsidR="00D87737" w:rsidRDefault="00D877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 Wells</w:t>
            </w:r>
            <w:r w:rsidRPr="001854E9">
              <w:rPr>
                <w:rFonts w:ascii="Arial" w:hAnsi="Arial"/>
                <w:b/>
                <w:sz w:val="18"/>
              </w:rPr>
              <w:t>, enter “Y”</w:t>
            </w:r>
            <w:r w:rsidR="00DB5068">
              <w:rPr>
                <w:rFonts w:ascii="Arial" w:hAnsi="Arial"/>
                <w:b/>
                <w:sz w:val="18"/>
              </w:rPr>
              <w:t xml:space="preserve"> </w:t>
            </w:r>
            <w:r w:rsidR="00DB5068" w:rsidRPr="00437692">
              <w:rPr>
                <w:rFonts w:ascii="Arial" w:hAnsi="Arial"/>
                <w:sz w:val="18"/>
              </w:rPr>
              <w:t>Additional data mus</w:t>
            </w:r>
            <w:r w:rsidR="00ED3E90">
              <w:rPr>
                <w:rFonts w:ascii="Arial" w:hAnsi="Arial"/>
                <w:sz w:val="18"/>
              </w:rPr>
              <w:t>t be entered for a Well (AH-BM</w:t>
            </w:r>
            <w:r w:rsidR="00DB5068">
              <w:rPr>
                <w:rFonts w:ascii="Arial" w:hAnsi="Arial"/>
                <w:sz w:val="18"/>
              </w:rPr>
              <w:t>)</w:t>
            </w:r>
            <w:r w:rsidR="00DB5068" w:rsidRPr="00437692">
              <w:rPr>
                <w:rFonts w:ascii="Arial" w:hAnsi="Arial"/>
                <w:sz w:val="18"/>
              </w:rPr>
              <w:t>.</w:t>
            </w:r>
          </w:p>
          <w:p w:rsidR="009A6289" w:rsidRDefault="009A6289">
            <w:pPr>
              <w:rPr>
                <w:rFonts w:ascii="Arial" w:hAnsi="Arial"/>
                <w:sz w:val="18"/>
              </w:rPr>
            </w:pPr>
          </w:p>
          <w:p w:rsidR="009A6289" w:rsidRDefault="009A62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 Push (like Geoprobe) that doesn’t leave a casing behind is not a well.</w:t>
            </w:r>
          </w:p>
        </w:tc>
      </w:tr>
      <w:tr w:rsidR="00E97181" w:rsidRPr="0084744B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349" w:rsidRPr="00623C7A" w:rsidRDefault="00F44CAE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2349" w:rsidRPr="009F36FA" w:rsidRDefault="00F82349" w:rsidP="00F70230">
            <w:pPr>
              <w:rPr>
                <w:rFonts w:ascii="Arial" w:hAnsi="Arial"/>
                <w:sz w:val="18"/>
              </w:rPr>
            </w:pPr>
            <w:r w:rsidRPr="009F36FA"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82349" w:rsidRPr="00AB31DA" w:rsidRDefault="00E73AA7" w:rsidP="00216F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Physical address of </w:t>
            </w:r>
            <w:r w:rsidR="00FC7091">
              <w:rPr>
                <w:rFonts w:ascii="Arial" w:hAnsi="Arial"/>
                <w:sz w:val="18"/>
              </w:rPr>
              <w:t>field l</w:t>
            </w:r>
            <w:r w:rsidR="00F82349">
              <w:rPr>
                <w:rFonts w:ascii="Arial" w:hAnsi="Arial"/>
                <w:sz w:val="18"/>
              </w:rPr>
              <w:t>ocation</w:t>
            </w:r>
            <w:r w:rsidR="00F82349" w:rsidRPr="00AB31DA">
              <w:rPr>
                <w:rFonts w:ascii="Arial" w:hAnsi="Arial"/>
                <w:sz w:val="18"/>
              </w:rPr>
              <w:t xml:space="preserve">. </w:t>
            </w:r>
            <w:r w:rsidR="00F82349">
              <w:rPr>
                <w:rFonts w:ascii="Arial" w:hAnsi="Arial"/>
                <w:sz w:val="18"/>
              </w:rPr>
              <w:t xml:space="preserve"> </w:t>
            </w:r>
            <w:r w:rsidR="00BB61F7">
              <w:rPr>
                <w:rFonts w:ascii="Arial" w:hAnsi="Arial"/>
                <w:sz w:val="18"/>
              </w:rPr>
              <w:t xml:space="preserve">Might </w:t>
            </w:r>
            <w:r w:rsidR="00F82349" w:rsidRPr="00AB31DA">
              <w:rPr>
                <w:rFonts w:ascii="Arial" w:hAnsi="Arial"/>
                <w:sz w:val="18"/>
              </w:rPr>
              <w:t>not be the s</w:t>
            </w:r>
            <w:r w:rsidR="00BB61F7">
              <w:rPr>
                <w:rFonts w:ascii="Arial" w:hAnsi="Arial"/>
                <w:sz w:val="18"/>
              </w:rPr>
              <w:t xml:space="preserve">ame as </w:t>
            </w:r>
            <w:r w:rsidR="00F82349" w:rsidRPr="00AB31DA">
              <w:rPr>
                <w:rFonts w:ascii="Arial" w:hAnsi="Arial"/>
                <w:sz w:val="18"/>
              </w:rPr>
              <w:t>mailing address.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82349" w:rsidRPr="004205E0" w:rsidRDefault="00DF19F4" w:rsidP="00F70230">
            <w:pPr>
              <w:rPr>
                <w:rFonts w:ascii="Arial" w:hAnsi="Arial"/>
                <w:sz w:val="18"/>
              </w:rPr>
            </w:pPr>
            <w:r w:rsidRPr="00DF19F4">
              <w:rPr>
                <w:rFonts w:ascii="Arial" w:hAnsi="Arial"/>
                <w:sz w:val="18"/>
              </w:rPr>
              <w:t>Optional</w:t>
            </w:r>
            <w:r w:rsidR="004205E0">
              <w:rPr>
                <w:rFonts w:ascii="Arial" w:hAnsi="Arial"/>
                <w:sz w:val="18"/>
              </w:rPr>
              <w:t xml:space="preserve">. </w:t>
            </w:r>
            <w:r w:rsidR="000961FD">
              <w:rPr>
                <w:rFonts w:ascii="Arial" w:hAnsi="Arial"/>
                <w:sz w:val="18"/>
              </w:rPr>
              <w:t>200</w:t>
            </w:r>
            <w:r w:rsidRPr="00DF19F4">
              <w:rPr>
                <w:rFonts w:ascii="Arial" w:hAnsi="Arial"/>
                <w:sz w:val="18"/>
              </w:rPr>
              <w:t xml:space="preserve">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1B136D">
              <w:rPr>
                <w:rFonts w:ascii="Arial" w:hAnsi="Arial"/>
                <w:sz w:val="18"/>
              </w:rPr>
              <w:t>, free text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2349" w:rsidRDefault="00F82349" w:rsidP="00F70230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F82349" w:rsidRDefault="00F82349" w:rsidP="000961FD">
            <w:pPr>
              <w:tabs>
                <w:tab w:val="left" w:pos="25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18"/>
                  </w:rPr>
                  <w:t>424 128</w:t>
                </w:r>
                <w:r w:rsidRPr="009E2EC2">
                  <w:rPr>
                    <w:rFonts w:ascii="Arial" w:hAnsi="Arial"/>
                    <w:sz w:val="18"/>
                  </w:rPr>
                  <w:t>th</w:t>
                </w:r>
                <w:r>
                  <w:rPr>
                    <w:rFonts w:ascii="Arial" w:hAnsi="Arial"/>
                    <w:sz w:val="18"/>
                  </w:rPr>
                  <w:t xml:space="preserve"> Street NW</w:t>
                </w:r>
              </w:smartTag>
            </w:smartTag>
            <w:r>
              <w:rPr>
                <w:rFonts w:ascii="Arial" w:hAnsi="Arial"/>
                <w:sz w:val="18"/>
              </w:rPr>
              <w:t>”</w:t>
            </w:r>
          </w:p>
          <w:p w:rsidR="00F82349" w:rsidRDefault="00F82349" w:rsidP="00F70230">
            <w:pPr>
              <w:rPr>
                <w:rFonts w:ascii="Arial" w:hAnsi="Arial"/>
                <w:sz w:val="18"/>
              </w:rPr>
            </w:pPr>
          </w:p>
          <w:p w:rsidR="00F82349" w:rsidRDefault="00F82349" w:rsidP="00F70230">
            <w:pPr>
              <w:rPr>
                <w:rFonts w:ascii="Arial" w:hAnsi="Arial"/>
                <w:sz w:val="18"/>
              </w:rPr>
            </w:pPr>
          </w:p>
        </w:tc>
      </w:tr>
      <w:tr w:rsidR="00E97181" w:rsidRPr="0084744B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82349" w:rsidRPr="009E2EC2" w:rsidRDefault="00F44CAE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2349" w:rsidRPr="009F36FA" w:rsidRDefault="00F82349" w:rsidP="00F70230">
            <w:pPr>
              <w:rPr>
                <w:rFonts w:ascii="Arial" w:hAnsi="Arial"/>
                <w:sz w:val="18"/>
              </w:rPr>
            </w:pPr>
            <w:r w:rsidRPr="009F36FA"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82349" w:rsidRPr="00AB31DA" w:rsidRDefault="00C455EC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1D40B8">
              <w:rPr>
                <w:rFonts w:ascii="Arial" w:hAnsi="Arial"/>
                <w:sz w:val="18"/>
              </w:rPr>
              <w:t>ity</w:t>
            </w:r>
            <w:r>
              <w:rPr>
                <w:rFonts w:ascii="Arial" w:hAnsi="Arial"/>
                <w:sz w:val="18"/>
              </w:rPr>
              <w:t xml:space="preserve"> (or closest city)</w:t>
            </w:r>
            <w:r w:rsidR="003148E2">
              <w:rPr>
                <w:rFonts w:ascii="Arial" w:hAnsi="Arial"/>
                <w:sz w:val="18"/>
              </w:rPr>
              <w:t xml:space="preserve"> </w:t>
            </w:r>
            <w:r w:rsidR="00C0412C">
              <w:rPr>
                <w:rFonts w:ascii="Arial" w:hAnsi="Arial"/>
                <w:sz w:val="18"/>
              </w:rPr>
              <w:t xml:space="preserve">or area </w:t>
            </w:r>
            <w:r w:rsidR="003148E2">
              <w:rPr>
                <w:rFonts w:ascii="Arial" w:hAnsi="Arial"/>
                <w:sz w:val="18"/>
              </w:rPr>
              <w:t xml:space="preserve">where </w:t>
            </w:r>
            <w:r>
              <w:rPr>
                <w:rFonts w:ascii="Arial" w:hAnsi="Arial"/>
                <w:sz w:val="18"/>
              </w:rPr>
              <w:t xml:space="preserve">field </w:t>
            </w:r>
            <w:r w:rsidR="00FC7091">
              <w:rPr>
                <w:rFonts w:ascii="Arial" w:hAnsi="Arial"/>
                <w:sz w:val="18"/>
              </w:rPr>
              <w:t>l</w:t>
            </w:r>
            <w:r w:rsidR="001D40B8">
              <w:rPr>
                <w:rFonts w:ascii="Arial" w:hAnsi="Arial"/>
                <w:sz w:val="18"/>
              </w:rPr>
              <w:t>ocation</w:t>
            </w:r>
            <w:r>
              <w:rPr>
                <w:rFonts w:ascii="Arial" w:hAnsi="Arial"/>
                <w:sz w:val="18"/>
              </w:rPr>
              <w:t xml:space="preserve"> exists</w:t>
            </w:r>
            <w:r w:rsidR="001D40B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82349" w:rsidRPr="004205E0" w:rsidRDefault="00DF19F4" w:rsidP="00F70230">
            <w:pPr>
              <w:rPr>
                <w:rFonts w:ascii="Arial" w:hAnsi="Arial"/>
                <w:sz w:val="18"/>
              </w:rPr>
            </w:pPr>
            <w:r w:rsidRPr="00DF19F4">
              <w:rPr>
                <w:rFonts w:ascii="Arial" w:hAnsi="Arial"/>
                <w:sz w:val="18"/>
              </w:rPr>
              <w:t>Optional</w:t>
            </w:r>
            <w:r w:rsidR="004205E0">
              <w:rPr>
                <w:rFonts w:ascii="Arial" w:hAnsi="Arial"/>
                <w:sz w:val="18"/>
              </w:rPr>
              <w:t xml:space="preserve">. </w:t>
            </w:r>
            <w:r w:rsidRPr="00DF19F4">
              <w:rPr>
                <w:rFonts w:ascii="Arial" w:hAnsi="Arial"/>
                <w:sz w:val="18"/>
              </w:rPr>
              <w:t>40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1B136D">
              <w:rPr>
                <w:rFonts w:ascii="Arial" w:hAnsi="Arial"/>
                <w:sz w:val="18"/>
              </w:rPr>
              <w:t>, free text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2349" w:rsidRDefault="00F82349" w:rsidP="00F70230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F82349" w:rsidRDefault="00F8234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“Seattle</w:t>
            </w:r>
            <w:r w:rsidR="00636C2B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”</w:t>
            </w:r>
            <w:r w:rsidR="00636C2B">
              <w:rPr>
                <w:rFonts w:ascii="Arial" w:hAnsi="Arial"/>
                <w:sz w:val="18"/>
              </w:rPr>
              <w:t xml:space="preserve"> “</w:t>
            </w:r>
            <w:r w:rsidR="00636C2B" w:rsidRPr="00636C2B">
              <w:rPr>
                <w:rFonts w:ascii="Arial" w:hAnsi="Arial"/>
                <w:sz w:val="18"/>
              </w:rPr>
              <w:t>Mt. Rainier National Park</w:t>
            </w:r>
            <w:r w:rsidR="00636C2B">
              <w:rPr>
                <w:rFonts w:ascii="Arial" w:hAnsi="Arial"/>
                <w:sz w:val="18"/>
              </w:rPr>
              <w:t>”</w:t>
            </w:r>
          </w:p>
        </w:tc>
      </w:tr>
      <w:tr w:rsidR="00E97181" w:rsidRPr="0084744B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8921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616A4" w:rsidRPr="00AB31DA" w:rsidRDefault="007616A4" w:rsidP="008921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Pr="00AB31DA">
              <w:rPr>
                <w:rFonts w:ascii="Arial" w:hAnsi="Arial"/>
                <w:sz w:val="18"/>
              </w:rPr>
              <w:t xml:space="preserve">tate or province </w:t>
            </w:r>
            <w:r w:rsidR="003148E2">
              <w:rPr>
                <w:rFonts w:ascii="Arial" w:hAnsi="Arial"/>
                <w:sz w:val="18"/>
              </w:rPr>
              <w:t>where</w:t>
            </w:r>
            <w:r w:rsidR="001D042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field </w:t>
            </w:r>
            <w:r w:rsidR="00FC7091">
              <w:rPr>
                <w:rFonts w:ascii="Arial" w:hAnsi="Arial"/>
                <w:sz w:val="18"/>
              </w:rPr>
              <w:t>l</w:t>
            </w:r>
            <w:r w:rsidR="001D0428">
              <w:rPr>
                <w:rFonts w:ascii="Arial" w:hAnsi="Arial"/>
                <w:sz w:val="18"/>
              </w:rPr>
              <w:t>ocation exists.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8921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</w:t>
            </w:r>
            <w:r w:rsidR="004205E0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1B136D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BF5" w:rsidRDefault="003B1BF5" w:rsidP="003B1BF5">
            <w:pPr>
              <w:rPr>
                <w:rFonts w:ascii="Arial" w:hAnsi="Arial"/>
                <w:sz w:val="18"/>
              </w:rPr>
            </w:pPr>
            <w:r w:rsidRPr="000748B9">
              <w:rPr>
                <w:rFonts w:ascii="Arial" w:hAnsi="Arial"/>
                <w:b/>
                <w:sz w:val="18"/>
              </w:rPr>
              <w:t>WA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105AB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Washington</w:t>
            </w:r>
          </w:p>
          <w:p w:rsidR="003B1BF5" w:rsidRDefault="003B1BF5" w:rsidP="003B1BF5">
            <w:pPr>
              <w:rPr>
                <w:rFonts w:ascii="Arial" w:hAnsi="Arial"/>
                <w:sz w:val="18"/>
              </w:rPr>
            </w:pPr>
            <w:r w:rsidRPr="000748B9">
              <w:rPr>
                <w:rFonts w:ascii="Arial" w:hAnsi="Arial"/>
                <w:b/>
                <w:sz w:val="18"/>
              </w:rPr>
              <w:t>OR</w:t>
            </w:r>
            <w:r w:rsidR="00F105AB">
              <w:rPr>
                <w:rFonts w:ascii="Arial" w:hAnsi="Arial"/>
                <w:b/>
                <w:sz w:val="18"/>
              </w:rPr>
              <w:t xml:space="preserve">   </w:t>
            </w:r>
            <w:r w:rsidR="009E574B">
              <w:rPr>
                <w:rFonts w:ascii="Arial" w:hAnsi="Arial"/>
                <w:sz w:val="18"/>
              </w:rPr>
              <w:t xml:space="preserve"> Oregon</w:t>
            </w:r>
          </w:p>
          <w:p w:rsidR="003B1BF5" w:rsidRDefault="003B1BF5" w:rsidP="003B1BF5">
            <w:pPr>
              <w:rPr>
                <w:rFonts w:ascii="Arial" w:hAnsi="Arial"/>
                <w:sz w:val="18"/>
              </w:rPr>
            </w:pPr>
            <w:r w:rsidRPr="000748B9">
              <w:rPr>
                <w:rFonts w:ascii="Arial" w:hAnsi="Arial"/>
                <w:b/>
                <w:sz w:val="18"/>
              </w:rPr>
              <w:t>ID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105AB"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 I</w:t>
            </w:r>
            <w:r w:rsidR="009E574B">
              <w:rPr>
                <w:rFonts w:ascii="Arial" w:hAnsi="Arial"/>
                <w:sz w:val="18"/>
              </w:rPr>
              <w:t>daho</w:t>
            </w:r>
          </w:p>
          <w:p w:rsidR="007616A4" w:rsidRDefault="003B1BF5" w:rsidP="003B1BF5">
            <w:pPr>
              <w:rPr>
                <w:rFonts w:ascii="Arial" w:hAnsi="Arial"/>
                <w:sz w:val="18"/>
              </w:rPr>
            </w:pPr>
            <w:r w:rsidRPr="000748B9">
              <w:rPr>
                <w:rFonts w:ascii="Arial" w:hAnsi="Arial"/>
                <w:b/>
                <w:sz w:val="18"/>
              </w:rPr>
              <w:t>BC</w:t>
            </w:r>
            <w:r w:rsidR="00F105AB"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British Columbia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892114">
            <w:pPr>
              <w:rPr>
                <w:rFonts w:ascii="Arial" w:hAnsi="Arial"/>
                <w:sz w:val="18"/>
              </w:rPr>
            </w:pPr>
          </w:p>
        </w:tc>
      </w:tr>
      <w:tr w:rsidR="00E97181" w:rsidRPr="0084744B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616A4" w:rsidRPr="001D043F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6A4" w:rsidRPr="009F36FA" w:rsidRDefault="007616A4" w:rsidP="00F70230">
            <w:pPr>
              <w:rPr>
                <w:rFonts w:ascii="Arial" w:hAnsi="Arial"/>
                <w:sz w:val="18"/>
              </w:rPr>
            </w:pPr>
            <w:r w:rsidRPr="009F36FA">
              <w:rPr>
                <w:rFonts w:ascii="Arial" w:hAnsi="Arial"/>
                <w:sz w:val="18"/>
              </w:rPr>
              <w:t>Zip Code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 Code or Can</w:t>
            </w:r>
            <w:r w:rsidR="00FC7091">
              <w:rPr>
                <w:rFonts w:ascii="Arial" w:hAnsi="Arial"/>
                <w:sz w:val="18"/>
              </w:rPr>
              <w:t>adian Postal Code of the field l</w:t>
            </w:r>
            <w:r>
              <w:rPr>
                <w:rFonts w:ascii="Arial" w:hAnsi="Arial"/>
                <w:sz w:val="18"/>
              </w:rPr>
              <w:t>ocation’s physical address.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616A4" w:rsidRPr="00DF19F4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Optional</w:t>
            </w:r>
            <w:r w:rsidR="004205E0">
              <w:rPr>
                <w:rFonts w:ascii="Arial" w:hAnsi="Arial"/>
                <w:sz w:val="18"/>
              </w:rPr>
              <w:t xml:space="preserve">. </w:t>
            </w:r>
            <w:proofErr w:type="gramStart"/>
            <w:r w:rsidR="00DB67D1">
              <w:rPr>
                <w:rFonts w:ascii="Arial" w:hAnsi="Arial"/>
                <w:sz w:val="18"/>
              </w:rPr>
              <w:t>10 alpha</w:t>
            </w:r>
            <w:r w:rsidR="002A4B6B">
              <w:rPr>
                <w:rFonts w:ascii="Arial" w:hAnsi="Arial"/>
                <w:sz w:val="18"/>
              </w:rPr>
              <w:t>/numeric</w:t>
            </w:r>
            <w:r w:rsidR="00636C2B">
              <w:rPr>
                <w:rFonts w:ascii="Arial" w:hAnsi="Arial"/>
                <w:sz w:val="18"/>
              </w:rPr>
              <w:t>.</w:t>
            </w:r>
            <w:proofErr w:type="gramEnd"/>
            <w:r w:rsidR="00636C2B">
              <w:t xml:space="preserve"> </w:t>
            </w:r>
            <w:r w:rsidR="00636C2B" w:rsidRPr="00636C2B">
              <w:rPr>
                <w:rFonts w:ascii="Arial" w:hAnsi="Arial"/>
                <w:sz w:val="18"/>
              </w:rPr>
              <w:t>Format: XXXXX or XXXXX-XXXX or XXX-XXX.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F70230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“98123-4567</w:t>
            </w:r>
            <w:r w:rsidR="00636C2B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>”</w:t>
            </w:r>
            <w:r w:rsidR="00636C2B">
              <w:rPr>
                <w:rFonts w:ascii="Arial" w:hAnsi="Arial"/>
                <w:sz w:val="18"/>
              </w:rPr>
              <w:t xml:space="preserve"> “</w:t>
            </w:r>
            <w:r w:rsidR="00636C2B" w:rsidRPr="00636C2B">
              <w:rPr>
                <w:rFonts w:ascii="Arial" w:hAnsi="Arial"/>
                <w:sz w:val="18"/>
              </w:rPr>
              <w:t>V0B-1H0</w:t>
            </w:r>
            <w:r w:rsidR="00636C2B">
              <w:rPr>
                <w:rFonts w:ascii="Arial" w:hAnsi="Arial"/>
                <w:sz w:val="18"/>
              </w:rPr>
              <w:t>”</w:t>
            </w:r>
          </w:p>
        </w:tc>
      </w:tr>
      <w:tr w:rsidR="00E97181" w:rsidRPr="0084744B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616A4" w:rsidRPr="001D043F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6A4" w:rsidRPr="000F3FBA" w:rsidRDefault="007616A4" w:rsidP="00F70230">
            <w:pPr>
              <w:pStyle w:val="Heading1"/>
              <w:tabs>
                <w:tab w:val="clear" w:pos="540"/>
              </w:tabs>
              <w:rPr>
                <w:rFonts w:ascii="Arial" w:hAnsi="Arial"/>
                <w:i w:val="0"/>
                <w:sz w:val="18"/>
              </w:rPr>
            </w:pPr>
            <w:r w:rsidRPr="000F3FBA">
              <w:rPr>
                <w:rFonts w:ascii="Arial" w:hAnsi="Arial"/>
                <w:i w:val="0"/>
                <w:sz w:val="18"/>
              </w:rPr>
              <w:t>County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616A4" w:rsidRPr="00AB31DA" w:rsidRDefault="001D0428" w:rsidP="001A62B2">
            <w:pPr>
              <w:pStyle w:val="Heading1"/>
              <w:tabs>
                <w:tab w:val="clear" w:pos="540"/>
              </w:tabs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C</w:t>
            </w:r>
            <w:r w:rsidR="003148E2">
              <w:rPr>
                <w:rFonts w:ascii="Arial" w:hAnsi="Arial"/>
                <w:i w:val="0"/>
                <w:sz w:val="18"/>
              </w:rPr>
              <w:t xml:space="preserve">ounty where </w:t>
            </w:r>
            <w:r w:rsidR="007616A4">
              <w:rPr>
                <w:rFonts w:ascii="Arial" w:hAnsi="Arial"/>
                <w:i w:val="0"/>
                <w:sz w:val="18"/>
              </w:rPr>
              <w:t>field</w:t>
            </w:r>
            <w:r w:rsidR="00FC7091">
              <w:rPr>
                <w:rFonts w:ascii="Arial" w:hAnsi="Arial"/>
                <w:i w:val="0"/>
                <w:sz w:val="18"/>
              </w:rPr>
              <w:t xml:space="preserve"> l</w:t>
            </w:r>
            <w:r w:rsidR="007616A4" w:rsidRPr="00AB31DA">
              <w:rPr>
                <w:rFonts w:ascii="Arial" w:hAnsi="Arial"/>
                <w:i w:val="0"/>
                <w:sz w:val="18"/>
              </w:rPr>
              <w:t xml:space="preserve">ocation </w:t>
            </w:r>
            <w:r>
              <w:rPr>
                <w:rFonts w:ascii="Arial" w:hAnsi="Arial"/>
                <w:i w:val="0"/>
                <w:sz w:val="18"/>
              </w:rPr>
              <w:t>exists</w:t>
            </w:r>
            <w:r w:rsidR="007616A4" w:rsidRPr="00AB31DA">
              <w:rPr>
                <w:rFonts w:ascii="Arial" w:hAnsi="Arial"/>
                <w:i w:val="0"/>
                <w:sz w:val="18"/>
              </w:rPr>
              <w:t xml:space="preserve">.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F70230">
            <w:pPr>
              <w:pStyle w:val="Heading1"/>
              <w:tabs>
                <w:tab w:val="clear" w:pos="540"/>
              </w:tabs>
              <w:rPr>
                <w:rFonts w:ascii="Arial" w:hAnsi="Arial"/>
                <w:i w:val="0"/>
                <w:sz w:val="18"/>
              </w:rPr>
            </w:pPr>
            <w:proofErr w:type="gramStart"/>
            <w:r>
              <w:rPr>
                <w:rFonts w:ascii="Arial" w:hAnsi="Arial"/>
                <w:i w:val="0"/>
                <w:sz w:val="18"/>
              </w:rPr>
              <w:t>Optional</w:t>
            </w:r>
            <w:r w:rsidR="004205E0">
              <w:rPr>
                <w:rFonts w:ascii="Arial" w:hAnsi="Arial"/>
                <w:i w:val="0"/>
                <w:sz w:val="18"/>
              </w:rPr>
              <w:t>.</w:t>
            </w:r>
            <w:proofErr w:type="gramEnd"/>
            <w:r w:rsidR="004205E0">
              <w:rPr>
                <w:rFonts w:ascii="Arial" w:hAnsi="Arial"/>
                <w:i w:val="0"/>
                <w:sz w:val="18"/>
              </w:rPr>
              <w:t xml:space="preserve"> </w:t>
            </w:r>
            <w:r w:rsidR="001B136D">
              <w:rPr>
                <w:rFonts w:ascii="Arial" w:hAnsi="Arial"/>
                <w:i w:val="0"/>
                <w:sz w:val="18"/>
              </w:rPr>
              <w:t>20 alpha</w:t>
            </w:r>
            <w:r w:rsidR="002A4B6B">
              <w:rPr>
                <w:rFonts w:ascii="Arial" w:hAnsi="Arial"/>
                <w:i w:val="0"/>
                <w:sz w:val="18"/>
              </w:rPr>
              <w:t>/numeric</w:t>
            </w:r>
            <w:r w:rsidR="00DB67D1">
              <w:rPr>
                <w:rFonts w:ascii="Arial" w:hAnsi="Arial"/>
                <w:i w:val="0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6A4" w:rsidRDefault="005A3B14" w:rsidP="00F70230">
            <w:pPr>
              <w:pStyle w:val="Heading1"/>
              <w:tabs>
                <w:tab w:val="clear" w:pos="540"/>
              </w:tabs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Must match </w:t>
            </w:r>
            <w:r w:rsidR="006D6486">
              <w:rPr>
                <w:rFonts w:ascii="Arial" w:hAnsi="Arial"/>
                <w:i w:val="0"/>
                <w:sz w:val="18"/>
              </w:rPr>
              <w:t xml:space="preserve">existing </w:t>
            </w:r>
            <w:r>
              <w:rPr>
                <w:rFonts w:ascii="Arial" w:hAnsi="Arial"/>
                <w:i w:val="0"/>
                <w:sz w:val="18"/>
              </w:rPr>
              <w:t>county name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F70230">
            <w:pPr>
              <w:pStyle w:val="Heading1"/>
              <w:tabs>
                <w:tab w:val="clear" w:pos="540"/>
              </w:tabs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Ex. “Pierce”</w:t>
            </w:r>
          </w:p>
          <w:p w:rsidR="001A62B2" w:rsidRPr="001A62B2" w:rsidRDefault="001A62B2" w:rsidP="001A62B2"/>
        </w:tc>
      </w:tr>
      <w:tr w:rsidR="00E97181" w:rsidRPr="0084744B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616A4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L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BEC" w:rsidRPr="007A24EB" w:rsidRDefault="007616A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NHD Reach Code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616A4" w:rsidRPr="0084744B" w:rsidRDefault="00DF1D2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Identifies </w:t>
            </w:r>
            <w:r w:rsidR="007616A4">
              <w:rPr>
                <w:rFonts w:ascii="Arial" w:hAnsi="Arial"/>
                <w:sz w:val="18"/>
              </w:rPr>
              <w:t>the wat</w:t>
            </w:r>
            <w:r>
              <w:rPr>
                <w:rFonts w:ascii="Arial" w:hAnsi="Arial"/>
                <w:sz w:val="18"/>
              </w:rPr>
              <w:t xml:space="preserve">erbody or watercourse </w:t>
            </w:r>
            <w:r w:rsidR="00FC7091">
              <w:rPr>
                <w:rFonts w:ascii="Arial" w:hAnsi="Arial"/>
                <w:sz w:val="18"/>
              </w:rPr>
              <w:t>on which the field l</w:t>
            </w:r>
            <w:r w:rsidR="007616A4" w:rsidRPr="00C04DB9">
              <w:rPr>
                <w:rFonts w:ascii="Arial" w:hAnsi="Arial"/>
                <w:sz w:val="18"/>
              </w:rPr>
              <w:t>ocation exists</w:t>
            </w:r>
            <w:r w:rsidR="00C66166">
              <w:rPr>
                <w:rFonts w:ascii="Arial" w:hAnsi="Arial"/>
                <w:sz w:val="18"/>
              </w:rPr>
              <w:t xml:space="preserve"> per </w:t>
            </w:r>
            <w:r w:rsidR="00B85671">
              <w:rPr>
                <w:rFonts w:ascii="Arial" w:hAnsi="Arial"/>
                <w:sz w:val="18"/>
              </w:rPr>
              <w:t>the National Hydrography Dataset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7616A4" w:rsidRPr="004205E0" w:rsidRDefault="007616A4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</w:t>
            </w:r>
            <w:r w:rsidR="00DF1D27" w:rsidRPr="004205E0">
              <w:rPr>
                <w:rFonts w:ascii="Arial" w:hAnsi="Arial"/>
                <w:b/>
                <w:sz w:val="18"/>
              </w:rPr>
              <w:t xml:space="preserve"> streams, </w:t>
            </w:r>
            <w:r w:rsidRPr="004205E0">
              <w:rPr>
                <w:rFonts w:ascii="Arial" w:hAnsi="Arial"/>
                <w:b/>
                <w:sz w:val="18"/>
              </w:rPr>
              <w:t>river</w:t>
            </w:r>
            <w:r w:rsidR="00DF1D27" w:rsidRPr="004205E0">
              <w:rPr>
                <w:rFonts w:ascii="Arial" w:hAnsi="Arial"/>
                <w:b/>
                <w:sz w:val="18"/>
              </w:rPr>
              <w:t>s</w:t>
            </w:r>
            <w:r w:rsidRPr="004205E0">
              <w:rPr>
                <w:rFonts w:ascii="Arial" w:hAnsi="Arial"/>
                <w:b/>
                <w:sz w:val="18"/>
              </w:rPr>
              <w:t>, lake</w:t>
            </w:r>
            <w:r w:rsidR="00DF1D27" w:rsidRPr="004205E0">
              <w:rPr>
                <w:rFonts w:ascii="Arial" w:hAnsi="Arial"/>
                <w:b/>
                <w:sz w:val="18"/>
              </w:rPr>
              <w:t>s</w:t>
            </w:r>
            <w:r w:rsidRPr="004205E0">
              <w:rPr>
                <w:rFonts w:ascii="Arial" w:hAnsi="Arial"/>
                <w:b/>
                <w:sz w:val="18"/>
              </w:rPr>
              <w:t>, or nearshore locations</w:t>
            </w:r>
            <w:r w:rsidR="00E55E0E" w:rsidRPr="004205E0">
              <w:rPr>
                <w:rFonts w:ascii="Arial" w:hAnsi="Arial"/>
                <w:b/>
                <w:sz w:val="18"/>
              </w:rPr>
              <w:t>.</w:t>
            </w:r>
            <w:r w:rsidR="002F3040">
              <w:rPr>
                <w:rFonts w:ascii="Arial" w:hAnsi="Arial"/>
                <w:sz w:val="18"/>
              </w:rPr>
              <w:t>14</w:t>
            </w:r>
            <w:r>
              <w:rPr>
                <w:rFonts w:ascii="Arial" w:hAnsi="Arial"/>
                <w:sz w:val="18"/>
              </w:rPr>
              <w:t xml:space="preserve"> numeric</w:t>
            </w:r>
            <w:r w:rsidR="002A4B6B">
              <w:rPr>
                <w:rFonts w:ascii="Arial" w:hAnsi="Arial"/>
                <w:sz w:val="18"/>
              </w:rPr>
              <w:t xml:space="preserve">, </w:t>
            </w:r>
            <w:r w:rsidR="00A32ED2">
              <w:rPr>
                <w:rFonts w:ascii="Arial" w:hAnsi="Arial"/>
                <w:sz w:val="18"/>
              </w:rPr>
              <w:t>valid values</w:t>
            </w:r>
            <w:r w:rsidR="007D30E4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4BBF" w:rsidRDefault="00104BBF" w:rsidP="00104B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Use the NHD tool on the </w:t>
            </w:r>
            <w:hyperlink r:id="rId15" w:history="1">
              <w:r w:rsidRPr="00426E6B">
                <w:rPr>
                  <w:rStyle w:val="Hyperlink"/>
                  <w:rFonts w:ascii="Arial" w:hAnsi="Arial"/>
                  <w:sz w:val="18"/>
                </w:rPr>
                <w:t>EIM Map</w:t>
              </w:r>
            </w:hyperlink>
            <w:r>
              <w:rPr>
                <w:rFonts w:ascii="Arial" w:hAnsi="Arial"/>
                <w:sz w:val="18"/>
              </w:rPr>
              <w:t xml:space="preserve"> </w:t>
            </w:r>
            <w:r w:rsidR="007D30E4">
              <w:rPr>
                <w:rFonts w:ascii="Arial" w:hAnsi="Arial"/>
                <w:sz w:val="18"/>
              </w:rPr>
              <w:t xml:space="preserve">in Search </w:t>
            </w:r>
            <w:r>
              <w:rPr>
                <w:rFonts w:ascii="Arial" w:hAnsi="Arial"/>
                <w:sz w:val="18"/>
              </w:rPr>
              <w:t>to get the NHD Reach Code.</w:t>
            </w:r>
          </w:p>
          <w:p w:rsidR="007616A4" w:rsidRPr="0084744B" w:rsidRDefault="007616A4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A517AA" w:rsidRDefault="00A517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It’s important to associate your Location with the correct waterbody or watercourse.  </w:t>
            </w:r>
          </w:p>
          <w:p w:rsidR="00E07D52" w:rsidRDefault="00E07D52">
            <w:pPr>
              <w:rPr>
                <w:rFonts w:ascii="Arial" w:hAnsi="Arial"/>
                <w:sz w:val="18"/>
              </w:rPr>
            </w:pPr>
          </w:p>
          <w:p w:rsidR="00E07D52" w:rsidRDefault="00E07D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Some north Puget Sound locations don’t have Reach Codes.</w:t>
            </w:r>
          </w:p>
          <w:p w:rsidR="00D5439D" w:rsidRDefault="00D54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26E6B" w:rsidRDefault="00D54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Ex. </w:t>
            </w:r>
            <w:r w:rsidR="00864B6A">
              <w:rPr>
                <w:rFonts w:ascii="Arial" w:hAnsi="Arial" w:cs="Arial"/>
                <w:sz w:val="18"/>
                <w:szCs w:val="18"/>
              </w:rPr>
              <w:t>“</w:t>
            </w:r>
            <w:r w:rsidRPr="00D5439D">
              <w:rPr>
                <w:rFonts w:ascii="Arial" w:hAnsi="Arial" w:cs="Arial"/>
                <w:sz w:val="18"/>
                <w:szCs w:val="18"/>
              </w:rPr>
              <w:t>17100103000305</w:t>
            </w:r>
            <w:r w:rsidR="00864B6A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190D00" w:rsidRDefault="00190D00">
            <w:pPr>
              <w:rPr>
                <w:rFonts w:ascii="Arial" w:hAnsi="Arial" w:cs="Arial"/>
                <w:sz w:val="18"/>
                <w:szCs w:val="18"/>
              </w:rPr>
            </w:pPr>
          </w:p>
          <w:p w:rsidR="00190D00" w:rsidRDefault="00190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help document “</w:t>
            </w:r>
            <w:hyperlink r:id="rId16" w:history="1">
              <w:r w:rsidRPr="00190D00">
                <w:rPr>
                  <w:rStyle w:val="Hyperlink"/>
                  <w:rFonts w:ascii="Arial" w:hAnsi="Arial" w:cs="Arial"/>
                  <w:sz w:val="18"/>
                  <w:szCs w:val="18"/>
                </w:rPr>
                <w:t>NHD Reach information from EIM Map Search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183ACA">
              <w:rPr>
                <w:rFonts w:ascii="Arial" w:hAnsi="Arial" w:cs="Arial"/>
                <w:sz w:val="18"/>
                <w:szCs w:val="18"/>
              </w:rPr>
              <w:t>for NHD tool instructions.</w:t>
            </w:r>
          </w:p>
          <w:p w:rsidR="00190D00" w:rsidRPr="00E7004E" w:rsidRDefault="00190D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181" w:rsidTr="00EC5A9D">
        <w:trPr>
          <w:cantSplit/>
          <w:trHeight w:val="1023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616A4" w:rsidRPr="00F27C3D" w:rsidRDefault="007616A4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BEC" w:rsidRPr="007A24EB" w:rsidRDefault="007616A4">
            <w:pPr>
              <w:rPr>
                <w:rFonts w:ascii="Arial" w:hAnsi="Arial"/>
                <w:sz w:val="18"/>
              </w:rPr>
            </w:pPr>
            <w:r w:rsidRPr="009F36FA">
              <w:rPr>
                <w:rFonts w:ascii="Arial" w:hAnsi="Arial"/>
                <w:sz w:val="18"/>
              </w:rPr>
              <w:t>NHD Reach Measure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C7091" w:rsidRDefault="00DF1D27" w:rsidP="00FC70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Identifies </w:t>
            </w:r>
            <w:r w:rsidR="00C455EC">
              <w:rPr>
                <w:rFonts w:ascii="Arial" w:hAnsi="Arial"/>
                <w:sz w:val="18"/>
              </w:rPr>
              <w:t>where on a watercourse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C7091">
              <w:rPr>
                <w:rFonts w:ascii="Arial" w:hAnsi="Arial"/>
                <w:sz w:val="18"/>
              </w:rPr>
              <w:t>the field l</w:t>
            </w:r>
            <w:r w:rsidR="002F3040" w:rsidRPr="00C04DB9">
              <w:rPr>
                <w:rFonts w:ascii="Arial" w:hAnsi="Arial"/>
                <w:sz w:val="18"/>
              </w:rPr>
              <w:t>ocation exists</w:t>
            </w:r>
            <w:r w:rsidR="00FC7091">
              <w:rPr>
                <w:rFonts w:ascii="Arial" w:hAnsi="Arial"/>
                <w:sz w:val="18"/>
              </w:rPr>
              <w:t xml:space="preserve"> per the National Hydrography Dataset</w:t>
            </w:r>
            <w:r w:rsidR="00A371A8">
              <w:rPr>
                <w:rFonts w:ascii="Arial" w:hAnsi="Arial"/>
                <w:sz w:val="18"/>
              </w:rPr>
              <w:t xml:space="preserve">. </w:t>
            </w:r>
          </w:p>
          <w:p w:rsidR="00FC7091" w:rsidRDefault="00FC7091" w:rsidP="00FC7091">
            <w:pPr>
              <w:rPr>
                <w:rFonts w:ascii="Arial" w:hAnsi="Arial"/>
                <w:sz w:val="18"/>
              </w:rPr>
            </w:pPr>
          </w:p>
          <w:p w:rsidR="00952914" w:rsidRDefault="00A371A8" w:rsidP="00FC709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="00464618">
              <w:rPr>
                <w:rFonts w:ascii="Arial" w:hAnsi="Arial"/>
                <w:sz w:val="18"/>
              </w:rPr>
              <w:t xml:space="preserve">ercent </w:t>
            </w:r>
            <w:r w:rsidR="00FC7091">
              <w:rPr>
                <w:rFonts w:ascii="Arial" w:hAnsi="Arial"/>
                <w:sz w:val="18"/>
              </w:rPr>
              <w:t xml:space="preserve">distance from reach </w:t>
            </w:r>
            <w:r>
              <w:rPr>
                <w:rFonts w:ascii="Arial" w:hAnsi="Arial"/>
                <w:sz w:val="18"/>
              </w:rPr>
              <w:t>start</w:t>
            </w:r>
            <w:r w:rsidR="00FC7091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E12F5" w:rsidRPr="004205E0" w:rsidRDefault="007616A4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stream</w:t>
            </w:r>
            <w:r w:rsidR="00DF1D27" w:rsidRPr="004205E0">
              <w:rPr>
                <w:rFonts w:ascii="Arial" w:hAnsi="Arial"/>
                <w:b/>
                <w:sz w:val="18"/>
              </w:rPr>
              <w:t xml:space="preserve"> or river </w:t>
            </w:r>
            <w:r w:rsidRPr="004205E0">
              <w:rPr>
                <w:rFonts w:ascii="Arial" w:hAnsi="Arial"/>
                <w:b/>
                <w:sz w:val="18"/>
              </w:rPr>
              <w:t>locations</w:t>
            </w:r>
            <w:r w:rsidR="00E07D52" w:rsidRPr="004205E0">
              <w:rPr>
                <w:rFonts w:ascii="Arial" w:hAnsi="Arial"/>
                <w:b/>
                <w:sz w:val="18"/>
              </w:rPr>
              <w:t>.</w:t>
            </w:r>
            <w:r w:rsidR="004205E0">
              <w:rPr>
                <w:rFonts w:ascii="Arial" w:hAnsi="Arial"/>
                <w:b/>
                <w:sz w:val="18"/>
              </w:rPr>
              <w:t xml:space="preserve"> </w:t>
            </w:r>
            <w:r w:rsidR="004205E0">
              <w:rPr>
                <w:rFonts w:ascii="Arial" w:hAnsi="Arial"/>
                <w:sz w:val="18"/>
              </w:rPr>
              <w:t>Decimal</w:t>
            </w:r>
            <w:r w:rsidR="009D51A6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6A4" w:rsidRDefault="009D51A6" w:rsidP="0061392C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0</w:t>
            </w:r>
            <w:r w:rsidR="00D5439D" w:rsidRPr="00703136">
              <w:rPr>
                <w:rFonts w:ascii="Arial" w:hAnsi="Arial"/>
                <w:b/>
                <w:sz w:val="18"/>
              </w:rPr>
              <w:t>.000</w:t>
            </w:r>
            <w:r w:rsidRPr="00703136">
              <w:rPr>
                <w:rFonts w:ascii="Arial" w:hAnsi="Arial"/>
                <w:b/>
                <w:sz w:val="18"/>
              </w:rPr>
              <w:t>-100</w:t>
            </w:r>
            <w:r w:rsidR="00D5439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A517AA" w:rsidRDefault="00A517AA" w:rsidP="00A517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CE1">
              <w:rPr>
                <w:rFonts w:ascii="Arial" w:hAnsi="Arial" w:cs="Arial"/>
                <w:color w:val="000000"/>
                <w:sz w:val="18"/>
                <w:szCs w:val="18"/>
              </w:rPr>
              <w:t>It’s important to associate your Location with the cor</w:t>
            </w:r>
            <w:r w:rsidR="00E07D52">
              <w:rPr>
                <w:rFonts w:ascii="Arial" w:hAnsi="Arial" w:cs="Arial"/>
                <w:color w:val="000000"/>
                <w:sz w:val="18"/>
                <w:szCs w:val="18"/>
              </w:rPr>
              <w:t xml:space="preserve">rect </w:t>
            </w:r>
            <w:r w:rsidR="00475B41" w:rsidRPr="00172CE1">
              <w:rPr>
                <w:rFonts w:ascii="Arial" w:hAnsi="Arial" w:cs="Arial"/>
                <w:color w:val="000000"/>
                <w:sz w:val="18"/>
                <w:szCs w:val="18"/>
              </w:rPr>
              <w:t>watercourse</w:t>
            </w:r>
            <w:r w:rsidR="00172CE1" w:rsidRPr="00172CE1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the 303(d) water quality assessment</w:t>
            </w:r>
            <w:r w:rsidR="00172C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07D52" w:rsidRDefault="00E07D52" w:rsidP="00A517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7D52" w:rsidRPr="00172CE1" w:rsidRDefault="00104BBF" w:rsidP="00A517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Waterbodies like</w:t>
            </w:r>
            <w:r w:rsidR="00E07D52">
              <w:rPr>
                <w:rFonts w:ascii="Arial" w:hAnsi="Arial" w:cs="Arial"/>
                <w:color w:val="000000"/>
                <w:sz w:val="18"/>
                <w:szCs w:val="18"/>
              </w:rPr>
              <w:t xml:space="preserve"> lakes don’t have Reach Measures.</w:t>
            </w:r>
          </w:p>
          <w:p w:rsidR="00A517AA" w:rsidRDefault="00A517AA">
            <w:pPr>
              <w:rPr>
                <w:rFonts w:ascii="Arial" w:hAnsi="Arial"/>
                <w:sz w:val="18"/>
              </w:rPr>
            </w:pPr>
          </w:p>
          <w:p w:rsidR="009D3405" w:rsidRDefault="001A56E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 can use the</w:t>
            </w:r>
            <w:r w:rsidR="00A371A8">
              <w:rPr>
                <w:rFonts w:ascii="Arial" w:hAnsi="Arial"/>
                <w:sz w:val="18"/>
              </w:rPr>
              <w:t xml:space="preserve"> </w:t>
            </w:r>
            <w:r w:rsidR="00D5439D">
              <w:rPr>
                <w:rFonts w:ascii="Arial" w:hAnsi="Arial"/>
                <w:sz w:val="18"/>
              </w:rPr>
              <w:t xml:space="preserve">NHD tool on the </w:t>
            </w:r>
            <w:hyperlink r:id="rId17" w:history="1">
              <w:r w:rsidR="00DD7998" w:rsidRPr="00426E6B">
                <w:rPr>
                  <w:rStyle w:val="Hyperlink"/>
                  <w:rFonts w:ascii="Arial" w:hAnsi="Arial"/>
                  <w:sz w:val="18"/>
                </w:rPr>
                <w:t>EIM Map</w:t>
              </w:r>
            </w:hyperlink>
            <w:r w:rsidR="00DD7998">
              <w:rPr>
                <w:rFonts w:ascii="Arial" w:hAnsi="Arial"/>
                <w:sz w:val="18"/>
              </w:rPr>
              <w:t xml:space="preserve"> to get the NHD Reach Measure</w:t>
            </w:r>
            <w:r w:rsidR="00A371A8">
              <w:rPr>
                <w:rFonts w:ascii="Arial" w:hAnsi="Arial"/>
                <w:sz w:val="18"/>
              </w:rPr>
              <w:t>.</w:t>
            </w:r>
          </w:p>
          <w:p w:rsidR="00190D00" w:rsidRDefault="00190D00">
            <w:pPr>
              <w:rPr>
                <w:rFonts w:ascii="Arial" w:hAnsi="Arial"/>
                <w:sz w:val="18"/>
              </w:rPr>
            </w:pPr>
          </w:p>
          <w:p w:rsidR="00426E6B" w:rsidRDefault="00190D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help document “</w:t>
            </w:r>
            <w:hyperlink r:id="rId18" w:history="1">
              <w:r w:rsidRPr="00190D00">
                <w:rPr>
                  <w:rStyle w:val="Hyperlink"/>
                  <w:rFonts w:ascii="Arial" w:hAnsi="Arial" w:cs="Arial"/>
                  <w:sz w:val="18"/>
                  <w:szCs w:val="18"/>
                </w:rPr>
                <w:t>NHD Reach information from EIM Map Search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183ACA">
              <w:rPr>
                <w:rFonts w:ascii="Arial" w:hAnsi="Arial" w:cs="Arial"/>
                <w:sz w:val="18"/>
                <w:szCs w:val="18"/>
              </w:rPr>
              <w:t>for NHD tool instructions.</w:t>
            </w:r>
          </w:p>
          <w:p w:rsidR="00190D00" w:rsidRDefault="00190D00">
            <w:pPr>
              <w:rPr>
                <w:rFonts w:ascii="Arial" w:hAnsi="Arial"/>
                <w:sz w:val="18"/>
              </w:rPr>
            </w:pPr>
          </w:p>
          <w:p w:rsidR="00426E6B" w:rsidRDefault="00D543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Ex. </w:t>
            </w:r>
            <w:r w:rsidR="00864B6A">
              <w:rPr>
                <w:rFonts w:ascii="Arial" w:hAnsi="Arial"/>
                <w:sz w:val="18"/>
              </w:rPr>
              <w:t>“</w:t>
            </w:r>
            <w:r w:rsidRPr="00D5439D">
              <w:rPr>
                <w:rFonts w:ascii="Arial" w:hAnsi="Arial"/>
                <w:sz w:val="18"/>
              </w:rPr>
              <w:t>57.135</w:t>
            </w:r>
            <w:r w:rsidR="00864B6A">
              <w:rPr>
                <w:rFonts w:ascii="Arial" w:hAnsi="Arial"/>
                <w:sz w:val="18"/>
              </w:rPr>
              <w:t>”</w:t>
            </w: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  <w:p w:rsidR="00174330" w:rsidRDefault="00174330">
            <w:pPr>
              <w:rPr>
                <w:rFonts w:ascii="Arial" w:hAnsi="Arial"/>
                <w:sz w:val="18"/>
              </w:rPr>
            </w:pPr>
          </w:p>
        </w:tc>
      </w:tr>
      <w:tr w:rsidR="0004248A" w:rsidRPr="005509D8" w:rsidTr="00B746EC">
        <w:trPr>
          <w:cantSplit/>
          <w:trHeight w:val="874"/>
        </w:trPr>
        <w:tc>
          <w:tcPr>
            <w:tcW w:w="14227" w:type="dxa"/>
            <w:gridSpan w:val="8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17C1" w:rsidRDefault="00636E86" w:rsidP="00A66D5F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Horizontal </w:t>
            </w:r>
            <w:r w:rsidR="00CC17C1">
              <w:rPr>
                <w:rFonts w:ascii="Arial" w:hAnsi="Arial"/>
                <w:b/>
                <w:sz w:val="18"/>
              </w:rPr>
              <w:t>Coordinates</w:t>
            </w:r>
          </w:p>
          <w:p w:rsidR="00C5357D" w:rsidRPr="00CC17C1" w:rsidRDefault="005E634A" w:rsidP="00A66D5F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C5357D" w:rsidRPr="00CC17C1">
              <w:rPr>
                <w:rFonts w:ascii="Arial" w:hAnsi="Arial"/>
                <w:sz w:val="18"/>
              </w:rPr>
              <w:t xml:space="preserve">ubmit </w:t>
            </w:r>
            <w:r w:rsidR="00AD2659">
              <w:rPr>
                <w:rFonts w:ascii="Arial" w:hAnsi="Arial"/>
                <w:sz w:val="18"/>
              </w:rPr>
              <w:t xml:space="preserve">only </w:t>
            </w:r>
            <w:r w:rsidR="0004248A" w:rsidRPr="00636E86">
              <w:rPr>
                <w:rFonts w:ascii="Arial" w:hAnsi="Arial"/>
                <w:sz w:val="18"/>
                <w:shd w:val="clear" w:color="auto" w:fill="D6E3BC"/>
              </w:rPr>
              <w:t xml:space="preserve">ONE </w:t>
            </w:r>
            <w:r w:rsidR="00C323D9">
              <w:rPr>
                <w:rFonts w:ascii="Arial" w:hAnsi="Arial"/>
                <w:sz w:val="18"/>
                <w:shd w:val="clear" w:color="auto" w:fill="D6E3BC"/>
              </w:rPr>
              <w:t xml:space="preserve">type of Coordinate System </w:t>
            </w:r>
            <w:r w:rsidR="00AD2659">
              <w:rPr>
                <w:rFonts w:ascii="Arial" w:hAnsi="Arial"/>
                <w:sz w:val="18"/>
                <w:shd w:val="clear" w:color="auto" w:fill="D6E3BC"/>
              </w:rPr>
              <w:t>per location</w:t>
            </w:r>
          </w:p>
          <w:p w:rsidR="0004248A" w:rsidRPr="00C5357D" w:rsidRDefault="0004248A" w:rsidP="00A66D5F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4248A" w:rsidRDefault="006F6AAD" w:rsidP="00A66D5F">
            <w:pPr>
              <w:jc w:val="center"/>
            </w:pPr>
            <w:bookmarkStart w:id="4" w:name="OLE_LINK19"/>
            <w:bookmarkStart w:id="5" w:name="OLE_LINK20"/>
            <w:r w:rsidRPr="00370A06">
              <w:rPr>
                <w:rFonts w:ascii="Arial" w:hAnsi="Arial"/>
                <w:b/>
                <w:sz w:val="18"/>
              </w:rPr>
              <w:t>No coordinates?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D44D75" w:rsidRPr="00D44D75">
              <w:rPr>
                <w:rFonts w:ascii="Arial" w:hAnsi="Arial"/>
                <w:sz w:val="18"/>
              </w:rPr>
              <w:t xml:space="preserve">Get them from the </w:t>
            </w:r>
            <w:r w:rsidR="0004248A" w:rsidRPr="00D44D75">
              <w:rPr>
                <w:rFonts w:ascii="Arial" w:hAnsi="Arial"/>
                <w:sz w:val="18"/>
              </w:rPr>
              <w:t>EIM map.</w:t>
            </w:r>
            <w:bookmarkEnd w:id="4"/>
            <w:bookmarkEnd w:id="5"/>
            <w:r w:rsidR="0004248A">
              <w:rPr>
                <w:rFonts w:ascii="Arial" w:hAnsi="Arial"/>
                <w:sz w:val="18"/>
              </w:rPr>
              <w:t xml:space="preserve"> </w:t>
            </w:r>
            <w:r w:rsidR="00D44D75">
              <w:rPr>
                <w:rFonts w:ascii="Arial" w:hAnsi="Arial"/>
                <w:sz w:val="18"/>
              </w:rPr>
              <w:t xml:space="preserve"> Find out how: </w:t>
            </w:r>
            <w:hyperlink r:id="rId19" w:history="1">
              <w:r w:rsidR="000E626A">
                <w:rPr>
                  <w:rStyle w:val="Hyperlink"/>
                  <w:rFonts w:ascii="Arial" w:hAnsi="Arial"/>
                  <w:sz w:val="18"/>
                </w:rPr>
                <w:t xml:space="preserve">Lat/Long </w:t>
              </w:r>
              <w:r w:rsidR="00C80DFF">
                <w:rPr>
                  <w:rStyle w:val="Hyperlink"/>
                  <w:rFonts w:ascii="Arial" w:hAnsi="Arial"/>
                  <w:sz w:val="18"/>
                </w:rPr>
                <w:t xml:space="preserve">and Elevation </w:t>
              </w:r>
              <w:r w:rsidR="00273AE8">
                <w:rPr>
                  <w:rStyle w:val="Hyperlink"/>
                  <w:rFonts w:ascii="Arial" w:hAnsi="Arial"/>
                  <w:sz w:val="18"/>
                </w:rPr>
                <w:t xml:space="preserve">Map </w:t>
              </w:r>
              <w:r w:rsidR="000E626A">
                <w:rPr>
                  <w:rStyle w:val="Hyperlink"/>
                  <w:rFonts w:ascii="Arial" w:hAnsi="Arial"/>
                  <w:sz w:val="18"/>
                </w:rPr>
                <w:t xml:space="preserve">Tool </w:t>
              </w:r>
              <w:r w:rsidR="0004248A" w:rsidRPr="00657551">
                <w:rPr>
                  <w:rStyle w:val="Hyperlink"/>
                  <w:rFonts w:ascii="Arial" w:hAnsi="Arial"/>
                  <w:sz w:val="18"/>
                </w:rPr>
                <w:t>Instructions</w:t>
              </w:r>
            </w:hyperlink>
          </w:p>
          <w:p w:rsidR="00013A51" w:rsidRDefault="00013A51" w:rsidP="00A66D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181" w:rsidRPr="005509D8" w:rsidTr="006D0C64">
        <w:trPr>
          <w:cantSplit/>
          <w:trHeight w:val="2566"/>
        </w:trPr>
        <w:tc>
          <w:tcPr>
            <w:tcW w:w="907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7616A4" w:rsidRPr="009C7C08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9C7C08">
              <w:rPr>
                <w:rFonts w:ascii="Arial" w:hAnsi="Arial"/>
                <w:b/>
                <w:sz w:val="18"/>
              </w:rPr>
              <w:t>N</w:t>
            </w:r>
          </w:p>
        </w:tc>
        <w:tc>
          <w:tcPr>
            <w:tcW w:w="22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:rsidR="002E5C8F" w:rsidRPr="00A44548" w:rsidRDefault="007616A4" w:rsidP="0056515B">
            <w:pPr>
              <w:rPr>
                <w:rFonts w:ascii="Arial" w:hAnsi="Arial"/>
                <w:sz w:val="18"/>
              </w:rPr>
            </w:pPr>
            <w:r w:rsidRPr="0056515B">
              <w:rPr>
                <w:rFonts w:ascii="Arial" w:hAnsi="Arial"/>
                <w:b/>
                <w:sz w:val="18"/>
              </w:rPr>
              <w:t>Coordinate System</w:t>
            </w:r>
          </w:p>
        </w:tc>
        <w:tc>
          <w:tcPr>
            <w:tcW w:w="17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0D" w:rsidRDefault="00760E3B" w:rsidP="00EB040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Type of coordinates </w:t>
            </w:r>
            <w:r w:rsidR="007616A4" w:rsidRPr="008009A9">
              <w:rPr>
                <w:rFonts w:ascii="Arial" w:hAnsi="Arial"/>
                <w:sz w:val="18"/>
              </w:rPr>
              <w:t xml:space="preserve">used </w:t>
            </w:r>
            <w:r w:rsidR="00EB040D">
              <w:rPr>
                <w:rFonts w:ascii="Arial" w:hAnsi="Arial"/>
                <w:sz w:val="18"/>
              </w:rPr>
              <w:t xml:space="preserve">to enter </w:t>
            </w:r>
            <w:r w:rsidR="00EB040D" w:rsidRPr="008009A9">
              <w:rPr>
                <w:rFonts w:ascii="Arial" w:hAnsi="Arial"/>
                <w:sz w:val="18"/>
              </w:rPr>
              <w:t xml:space="preserve">geographic position </w:t>
            </w:r>
            <w:r w:rsidR="00EB040D">
              <w:rPr>
                <w:rFonts w:ascii="Arial" w:hAnsi="Arial"/>
                <w:sz w:val="18"/>
              </w:rPr>
              <w:t xml:space="preserve">of </w:t>
            </w:r>
            <w:r w:rsidR="00FC7091">
              <w:rPr>
                <w:rFonts w:ascii="Arial" w:hAnsi="Arial"/>
                <w:sz w:val="18"/>
              </w:rPr>
              <w:t>field l</w:t>
            </w:r>
            <w:r w:rsidR="007616A4" w:rsidRPr="008009A9">
              <w:rPr>
                <w:rFonts w:ascii="Arial" w:hAnsi="Arial"/>
                <w:sz w:val="18"/>
              </w:rPr>
              <w:t xml:space="preserve">ocation into EIM.  </w:t>
            </w:r>
          </w:p>
          <w:p w:rsidR="007616A4" w:rsidRPr="003244B2" w:rsidRDefault="007616A4" w:rsidP="00EB040D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6A4" w:rsidRPr="004205E0" w:rsidRDefault="007616A4" w:rsidP="0056515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 w:rsidR="001A56E1">
              <w:rPr>
                <w:rFonts w:ascii="Arial" w:hAnsi="Arial"/>
                <w:sz w:val="18"/>
              </w:rPr>
              <w:t>8 alpha</w:t>
            </w:r>
            <w:r w:rsidR="00C45796">
              <w:rPr>
                <w:rFonts w:ascii="Arial" w:hAnsi="Arial"/>
                <w:sz w:val="18"/>
              </w:rPr>
              <w:t>/numeric</w:t>
            </w:r>
            <w:r w:rsidR="001A56E1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valid values</w:t>
            </w:r>
          </w:p>
        </w:tc>
        <w:tc>
          <w:tcPr>
            <w:tcW w:w="2688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ED1" w:rsidRDefault="003B1BF5" w:rsidP="00362ED1">
            <w:pPr>
              <w:rPr>
                <w:rFonts w:ascii="Arial" w:hAnsi="Arial"/>
                <w:sz w:val="18"/>
              </w:rPr>
            </w:pPr>
            <w:r w:rsidRPr="00C5357D">
              <w:rPr>
                <w:rFonts w:ascii="Arial" w:hAnsi="Arial"/>
                <w:b/>
                <w:sz w:val="18"/>
              </w:rPr>
              <w:t>LAT/LONG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105A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Latitude/Longitude</w:t>
            </w:r>
            <w:r w:rsidR="004205E0">
              <w:rPr>
                <w:rFonts w:ascii="Arial" w:hAnsi="Arial"/>
                <w:sz w:val="18"/>
              </w:rPr>
              <w:t xml:space="preserve"> in</w:t>
            </w:r>
          </w:p>
          <w:p w:rsidR="004205E0" w:rsidRDefault="004205E0" w:rsidP="00362ED1">
            <w:pPr>
              <w:jc w:val="center"/>
              <w:rPr>
                <w:rFonts w:ascii="Arial" w:hAnsi="Arial"/>
                <w:sz w:val="18"/>
              </w:rPr>
            </w:pPr>
          </w:p>
          <w:p w:rsidR="00362ED1" w:rsidRDefault="003B1BF5" w:rsidP="00362ED1">
            <w:pPr>
              <w:jc w:val="center"/>
              <w:rPr>
                <w:rFonts w:ascii="Arial" w:hAnsi="Arial"/>
                <w:sz w:val="18"/>
              </w:rPr>
            </w:pPr>
            <w:r w:rsidRPr="0017194B">
              <w:rPr>
                <w:rFonts w:ascii="Arial" w:hAnsi="Arial"/>
                <w:sz w:val="18"/>
              </w:rPr>
              <w:t>Degrees-Minutes</w:t>
            </w:r>
            <w:r>
              <w:rPr>
                <w:rFonts w:ascii="Arial" w:hAnsi="Arial"/>
                <w:sz w:val="18"/>
              </w:rPr>
              <w:t>-Seconds</w:t>
            </w:r>
            <w:bookmarkStart w:id="6" w:name="OLE_LINK4"/>
            <w:bookmarkStart w:id="7" w:name="OLE_LINK5"/>
          </w:p>
          <w:p w:rsidR="002713C2" w:rsidRDefault="00362ED1" w:rsidP="00362ED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</w:t>
            </w:r>
          </w:p>
          <w:p w:rsidR="00362ED1" w:rsidRDefault="003B1BF5" w:rsidP="00362ED1">
            <w:pPr>
              <w:jc w:val="center"/>
              <w:rPr>
                <w:rFonts w:ascii="Arial" w:hAnsi="Arial"/>
                <w:sz w:val="18"/>
              </w:rPr>
            </w:pPr>
            <w:r w:rsidRPr="0017194B">
              <w:rPr>
                <w:rFonts w:ascii="Arial" w:hAnsi="Arial"/>
                <w:sz w:val="18"/>
              </w:rPr>
              <w:t>Decimal Degrees</w:t>
            </w:r>
            <w:bookmarkEnd w:id="6"/>
            <w:bookmarkEnd w:id="7"/>
          </w:p>
          <w:p w:rsidR="00362ED1" w:rsidRDefault="00362ED1" w:rsidP="00362ED1">
            <w:pPr>
              <w:rPr>
                <w:rFonts w:ascii="Arial" w:hAnsi="Arial"/>
                <w:sz w:val="18"/>
              </w:rPr>
            </w:pPr>
          </w:p>
          <w:p w:rsidR="00362ED1" w:rsidRDefault="003B1BF5" w:rsidP="00362ED1">
            <w:pPr>
              <w:rPr>
                <w:rFonts w:ascii="Arial" w:hAnsi="Arial"/>
                <w:sz w:val="18"/>
              </w:rPr>
            </w:pPr>
            <w:r w:rsidRPr="00C5357D">
              <w:rPr>
                <w:rFonts w:ascii="Arial" w:hAnsi="Arial"/>
                <w:b/>
                <w:sz w:val="18"/>
              </w:rPr>
              <w:t>SPCS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105A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Washington State </w:t>
            </w:r>
          </w:p>
          <w:p w:rsidR="003B1BF5" w:rsidRDefault="003B1BF5" w:rsidP="00362ED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Plane Coordinate System</w:t>
            </w:r>
          </w:p>
          <w:p w:rsidR="00362ED1" w:rsidRDefault="00362ED1" w:rsidP="00362ED1">
            <w:pPr>
              <w:rPr>
                <w:rFonts w:ascii="Arial" w:hAnsi="Arial"/>
                <w:sz w:val="18"/>
              </w:rPr>
            </w:pPr>
          </w:p>
          <w:p w:rsidR="00104BBF" w:rsidRDefault="003B1BF5" w:rsidP="003B1BF5">
            <w:pPr>
              <w:rPr>
                <w:rFonts w:ascii="Arial" w:hAnsi="Arial"/>
                <w:sz w:val="18"/>
              </w:rPr>
            </w:pPr>
            <w:r w:rsidRPr="00C5357D">
              <w:rPr>
                <w:rFonts w:ascii="Arial" w:hAnsi="Arial"/>
                <w:b/>
                <w:sz w:val="18"/>
              </w:rPr>
              <w:t>UTM</w:t>
            </w:r>
            <w:r>
              <w:rPr>
                <w:rFonts w:ascii="Arial" w:hAnsi="Arial"/>
                <w:sz w:val="18"/>
              </w:rPr>
              <w:t xml:space="preserve"> </w:t>
            </w:r>
            <w:r w:rsidR="00F105AB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Universal Transverse Mercator</w:t>
            </w:r>
          </w:p>
        </w:tc>
        <w:tc>
          <w:tcPr>
            <w:tcW w:w="4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F5" w:rsidRDefault="00D00E87" w:rsidP="00C5357D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 LAT/LONG</w:t>
            </w:r>
            <w:r w:rsidR="004205E0">
              <w:rPr>
                <w:rFonts w:ascii="Arial" w:hAnsi="Arial"/>
                <w:sz w:val="18"/>
              </w:rPr>
              <w:t xml:space="preserve"> </w:t>
            </w:r>
            <w:r w:rsidR="00DE06F5">
              <w:rPr>
                <w:rFonts w:ascii="Arial" w:hAnsi="Arial"/>
                <w:sz w:val="18"/>
              </w:rPr>
              <w:t>submit</w:t>
            </w:r>
          </w:p>
          <w:p w:rsidR="00DE06F5" w:rsidRDefault="00D00E87" w:rsidP="00C5357D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deg-min-sec </w:t>
            </w:r>
            <w:r w:rsidR="00B05A71">
              <w:rPr>
                <w:rFonts w:ascii="Arial" w:hAnsi="Arial"/>
                <w:sz w:val="18"/>
              </w:rPr>
              <w:t xml:space="preserve">   </w:t>
            </w:r>
            <w:r w:rsidR="00EC4D9D" w:rsidRPr="00DE06F5">
              <w:rPr>
                <w:rFonts w:ascii="Arial" w:hAnsi="Arial"/>
                <w:b/>
                <w:sz w:val="18"/>
              </w:rPr>
              <w:t>-</w:t>
            </w:r>
            <w:r w:rsidRPr="00DE06F5">
              <w:rPr>
                <w:rFonts w:ascii="Arial" w:hAnsi="Arial"/>
                <w:b/>
                <w:sz w:val="18"/>
              </w:rPr>
              <w:t>OR</w:t>
            </w:r>
            <w:r w:rsidR="00EC4D9D" w:rsidRPr="00DE06F5">
              <w:rPr>
                <w:rFonts w:ascii="Arial" w:hAnsi="Arial"/>
                <w:b/>
                <w:sz w:val="18"/>
              </w:rPr>
              <w:t>-</w:t>
            </w:r>
            <w:r w:rsidR="00362ED1">
              <w:rPr>
                <w:rFonts w:ascii="Arial" w:hAnsi="Arial"/>
                <w:sz w:val="18"/>
              </w:rPr>
              <w:t xml:space="preserve"> </w:t>
            </w:r>
            <w:r w:rsidR="00B05A71">
              <w:rPr>
                <w:rFonts w:ascii="Arial" w:hAnsi="Arial"/>
                <w:sz w:val="18"/>
              </w:rPr>
              <w:t xml:space="preserve">  </w:t>
            </w:r>
            <w:r w:rsidR="00362ED1">
              <w:rPr>
                <w:rFonts w:ascii="Arial" w:hAnsi="Arial"/>
                <w:sz w:val="18"/>
              </w:rPr>
              <w:t xml:space="preserve">decimal degrees </w:t>
            </w:r>
          </w:p>
          <w:p w:rsidR="004205E0" w:rsidRPr="005509D8" w:rsidRDefault="004205E0" w:rsidP="00C5357D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 BOTH</w:t>
            </w:r>
          </w:p>
        </w:tc>
      </w:tr>
      <w:tr w:rsidR="00E37C39" w:rsidTr="00B746EC">
        <w:trPr>
          <w:cantSplit/>
        </w:trPr>
        <w:tc>
          <w:tcPr>
            <w:tcW w:w="14227" w:type="dxa"/>
            <w:gridSpan w:val="8"/>
            <w:tcBorders>
              <w:top w:val="dashDotStroked" w:sz="24" w:space="0" w:color="auto"/>
            </w:tcBorders>
            <w:shd w:val="clear" w:color="auto" w:fill="D6E3BC"/>
          </w:tcPr>
          <w:p w:rsidR="00E37C39" w:rsidRPr="006107E8" w:rsidRDefault="00E37C39" w:rsidP="00D01061">
            <w:pPr>
              <w:spacing w:before="40" w:after="40"/>
              <w:rPr>
                <w:rFonts w:ascii="Arial" w:hAnsi="Arial"/>
                <w:sz w:val="18"/>
              </w:rPr>
            </w:pPr>
            <w:r w:rsidRPr="006107E8">
              <w:rPr>
                <w:rFonts w:ascii="Arial" w:hAnsi="Arial"/>
                <w:sz w:val="18"/>
              </w:rPr>
              <w:t xml:space="preserve">Fill out </w:t>
            </w:r>
            <w:r>
              <w:rPr>
                <w:rFonts w:ascii="Arial" w:hAnsi="Arial"/>
                <w:sz w:val="18"/>
              </w:rPr>
              <w:t>if you have</w:t>
            </w:r>
            <w:r w:rsidRPr="006107E8">
              <w:rPr>
                <w:rFonts w:ascii="Arial" w:hAnsi="Arial"/>
                <w:sz w:val="18"/>
              </w:rPr>
              <w:t xml:space="preserve"> </w:t>
            </w:r>
            <w:r w:rsidRPr="00BE7948">
              <w:rPr>
                <w:rFonts w:ascii="Arial" w:hAnsi="Arial"/>
                <w:b/>
                <w:sz w:val="18"/>
              </w:rPr>
              <w:t>LAT/LONG Degrees-Minutes-Seconds</w:t>
            </w:r>
            <w:r>
              <w:rPr>
                <w:rFonts w:ascii="Arial" w:hAnsi="Arial"/>
                <w:sz w:val="18"/>
              </w:rPr>
              <w:t xml:space="preserve"> c</w:t>
            </w:r>
            <w:r w:rsidRPr="006107E8">
              <w:rPr>
                <w:rFonts w:ascii="Arial" w:hAnsi="Arial"/>
                <w:sz w:val="18"/>
              </w:rPr>
              <w:t>oordinates</w:t>
            </w: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top w:val="dashDotStroked" w:sz="24" w:space="0" w:color="auto"/>
            </w:tcBorders>
            <w:shd w:val="clear" w:color="auto" w:fill="D6E3BC" w:themeFill="accent3" w:themeFillTint="66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</w:p>
        </w:tc>
        <w:tc>
          <w:tcPr>
            <w:tcW w:w="2312" w:type="dxa"/>
            <w:gridSpan w:val="2"/>
            <w:tcBorders>
              <w:top w:val="dashDotStroked" w:sz="24" w:space="0" w:color="auto"/>
            </w:tcBorders>
            <w:shd w:val="clear" w:color="auto" w:fill="D6E3BC" w:themeFill="accent3" w:themeFillTint="66"/>
          </w:tcPr>
          <w:p w:rsidR="00E37C39" w:rsidRPr="00230595" w:rsidRDefault="00E37C39">
            <w:pPr>
              <w:pStyle w:val="Heading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Latitude Degrees </w:t>
            </w:r>
          </w:p>
        </w:tc>
        <w:tc>
          <w:tcPr>
            <w:tcW w:w="1710" w:type="dxa"/>
            <w:tcBorders>
              <w:top w:val="dashDotStroked" w:sz="24" w:space="0" w:color="auto"/>
            </w:tcBorders>
            <w:shd w:val="clear" w:color="auto" w:fill="auto"/>
          </w:tcPr>
          <w:p w:rsidR="00E37C39" w:rsidRPr="006416F4" w:rsidRDefault="00E37C39" w:rsidP="006416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Degrees measure of the field l</w:t>
            </w:r>
            <w:r w:rsidRPr="006F23C0">
              <w:rPr>
                <w:rFonts w:ascii="Arial" w:hAnsi="Arial"/>
                <w:sz w:val="18"/>
              </w:rPr>
              <w:t>ocation's latitude.</w:t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361" w:type="dxa"/>
            <w:gridSpan w:val="2"/>
            <w:tcBorders>
              <w:top w:val="dashDotStroked" w:sz="24" w:space="0" w:color="auto"/>
            </w:tcBorders>
            <w:shd w:val="clear" w:color="auto" w:fill="auto"/>
          </w:tcPr>
          <w:p w:rsidR="00E37C39" w:rsidRPr="004205E0" w:rsidRDefault="00E37C39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 xml:space="preserve">REQUIRED for </w:t>
            </w:r>
            <w:bookmarkStart w:id="8" w:name="OLE_LINK6"/>
            <w:bookmarkStart w:id="9" w:name="OLE_LINK7"/>
            <w:r w:rsidRPr="004205E0">
              <w:rPr>
                <w:rFonts w:ascii="Arial" w:hAnsi="Arial"/>
                <w:b/>
                <w:sz w:val="18"/>
              </w:rPr>
              <w:t>LAT/LONG</w:t>
            </w:r>
            <w:bookmarkEnd w:id="8"/>
            <w:bookmarkEnd w:id="9"/>
            <w:r w:rsidRPr="004205E0">
              <w:rPr>
                <w:rFonts w:ascii="Arial" w:hAnsi="Arial"/>
                <w:b/>
                <w:sz w:val="18"/>
              </w:rPr>
              <w:t xml:space="preserve"> in Deg-Min-Sec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 w:rsidRPr="001D50FA">
              <w:rPr>
                <w:rFonts w:ascii="Arial" w:hAnsi="Arial"/>
                <w:sz w:val="18"/>
              </w:rPr>
              <w:t>2 numeric</w:t>
            </w:r>
            <w:r w:rsidR="00C45796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top w:val="dashDotStroked" w:sz="24" w:space="0" w:color="auto"/>
            </w:tcBorders>
            <w:shd w:val="clear" w:color="auto" w:fill="auto"/>
          </w:tcPr>
          <w:p w:rsidR="00E37C39" w:rsidRDefault="00641E38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45</w:t>
            </w:r>
            <w:r>
              <w:rPr>
                <w:rFonts w:ascii="Arial" w:hAnsi="Arial"/>
                <w:sz w:val="18"/>
              </w:rPr>
              <w:t xml:space="preserve">  to </w:t>
            </w:r>
            <w:r w:rsidR="00E37C39" w:rsidRPr="00703136">
              <w:rPr>
                <w:rFonts w:ascii="Arial" w:hAnsi="Arial"/>
                <w:b/>
                <w:sz w:val="18"/>
              </w:rPr>
              <w:t>49</w:t>
            </w:r>
          </w:p>
        </w:tc>
        <w:tc>
          <w:tcPr>
            <w:tcW w:w="4332" w:type="dxa"/>
            <w:tcBorders>
              <w:top w:val="dashDotStroked" w:sz="24" w:space="0" w:color="auto"/>
            </w:tcBorders>
            <w:shd w:val="clear" w:color="auto" w:fill="auto"/>
          </w:tcPr>
          <w:p w:rsidR="00E37C39" w:rsidRDefault="00E37C3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Distance north </w:t>
            </w:r>
            <w:r w:rsidRPr="006416F4">
              <w:rPr>
                <w:rFonts w:ascii="Arial" w:hAnsi="Arial"/>
                <w:sz w:val="18"/>
              </w:rPr>
              <w:t xml:space="preserve">of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6416F4">
              <w:rPr>
                <w:rFonts w:ascii="Arial" w:hAnsi="Arial"/>
                <w:sz w:val="18"/>
              </w:rPr>
              <w:t>equator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E97181" w:rsidTr="008A18DA">
        <w:trPr>
          <w:cantSplit/>
        </w:trPr>
        <w:tc>
          <w:tcPr>
            <w:tcW w:w="845" w:type="dxa"/>
            <w:shd w:val="clear" w:color="auto" w:fill="D6E3BC" w:themeFill="accent3" w:themeFillTint="66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</w:p>
        </w:tc>
        <w:tc>
          <w:tcPr>
            <w:tcW w:w="2312" w:type="dxa"/>
            <w:gridSpan w:val="2"/>
            <w:shd w:val="clear" w:color="auto" w:fill="D6E3BC" w:themeFill="accent3" w:themeFillTint="66"/>
          </w:tcPr>
          <w:p w:rsidR="00E37C39" w:rsidRDefault="00E37C39">
            <w:pPr>
              <w:pStyle w:val="Heading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Latitude Minutes</w:t>
            </w:r>
          </w:p>
        </w:tc>
        <w:tc>
          <w:tcPr>
            <w:tcW w:w="1710" w:type="dxa"/>
            <w:shd w:val="clear" w:color="auto" w:fill="auto"/>
          </w:tcPr>
          <w:p w:rsidR="00E37C39" w:rsidRPr="006F23C0" w:rsidRDefault="00E37C3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Minutes measure of the field l</w:t>
            </w:r>
            <w:r w:rsidRPr="006F23C0">
              <w:rPr>
                <w:rFonts w:ascii="Arial" w:hAnsi="Arial"/>
                <w:sz w:val="18"/>
              </w:rPr>
              <w:t>ocation's latitude.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E37C39" w:rsidRPr="004205E0" w:rsidRDefault="00E37C39">
            <w:pPr>
              <w:rPr>
                <w:rFonts w:ascii="Arial" w:hAnsi="Arial"/>
                <w:strike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LAT/LONG in Deg-Min-Sec</w:t>
            </w:r>
            <w:r w:rsidR="004205E0" w:rsidRPr="004205E0">
              <w:rPr>
                <w:rFonts w:ascii="Arial" w:hAnsi="Arial"/>
                <w:b/>
                <w:sz w:val="18"/>
              </w:rPr>
              <w:t>.</w:t>
            </w:r>
            <w:r w:rsidR="004205E0">
              <w:rPr>
                <w:rFonts w:ascii="Arial" w:hAnsi="Arial"/>
                <w:sz w:val="18"/>
              </w:rPr>
              <w:t xml:space="preserve"> </w:t>
            </w:r>
            <w:r w:rsidRPr="001D50FA">
              <w:rPr>
                <w:rFonts w:ascii="Arial" w:hAnsi="Arial"/>
                <w:sz w:val="18"/>
              </w:rPr>
              <w:t>2 numeric</w:t>
            </w:r>
            <w:r w:rsidR="00C45796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shd w:val="clear" w:color="auto" w:fill="auto"/>
          </w:tcPr>
          <w:p w:rsidR="00E37C39" w:rsidRDefault="00641E38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00</w:t>
            </w:r>
            <w:r>
              <w:rPr>
                <w:rFonts w:ascii="Arial" w:hAnsi="Arial"/>
                <w:sz w:val="18"/>
              </w:rPr>
              <w:t xml:space="preserve">  to </w:t>
            </w:r>
            <w:r w:rsidR="00E37C39" w:rsidRPr="00703136">
              <w:rPr>
                <w:rFonts w:ascii="Arial" w:hAnsi="Arial"/>
                <w:b/>
                <w:sz w:val="18"/>
              </w:rPr>
              <w:t>59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>
            <w:pPr>
              <w:rPr>
                <w:rFonts w:ascii="Arial" w:hAnsi="Arial"/>
                <w:sz w:val="18"/>
              </w:rPr>
            </w:pP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7C39" w:rsidRDefault="00E37C39">
            <w:pPr>
              <w:pStyle w:val="Heading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Latitude Seconds</w:t>
            </w:r>
          </w:p>
        </w:tc>
        <w:tc>
          <w:tcPr>
            <w:tcW w:w="1710" w:type="dxa"/>
            <w:shd w:val="clear" w:color="auto" w:fill="auto"/>
          </w:tcPr>
          <w:p w:rsidR="00E37C39" w:rsidRPr="006F23C0" w:rsidRDefault="00E37C39" w:rsidP="006F23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Seconds measure of the field l</w:t>
            </w:r>
            <w:r w:rsidRPr="006F23C0">
              <w:rPr>
                <w:rFonts w:ascii="Arial" w:hAnsi="Arial"/>
                <w:sz w:val="18"/>
              </w:rPr>
              <w:t>ocation's latitude.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E37C39" w:rsidRPr="001D50FA" w:rsidRDefault="00E37C39">
            <w:pPr>
              <w:rPr>
                <w:rFonts w:ascii="Arial" w:hAnsi="Arial"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LAT/LONG in Deg-Min-Sec</w:t>
            </w:r>
            <w:r w:rsidR="004205E0" w:rsidRPr="004205E0">
              <w:rPr>
                <w:rFonts w:ascii="Arial" w:hAnsi="Arial"/>
                <w:b/>
                <w:sz w:val="18"/>
              </w:rPr>
              <w:t>.</w:t>
            </w:r>
            <w:r w:rsidR="004205E0">
              <w:rPr>
                <w:rFonts w:ascii="Arial" w:hAnsi="Arial"/>
                <w:sz w:val="18"/>
              </w:rPr>
              <w:t xml:space="preserve"> Decimal</w:t>
            </w:r>
            <w:r w:rsidR="00C45796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shd w:val="clear" w:color="auto" w:fill="auto"/>
          </w:tcPr>
          <w:p w:rsidR="00E37C39" w:rsidRDefault="00641E38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00.00</w:t>
            </w:r>
            <w:r>
              <w:rPr>
                <w:rFonts w:ascii="Arial" w:hAnsi="Arial"/>
                <w:sz w:val="18"/>
              </w:rPr>
              <w:t xml:space="preserve">  to </w:t>
            </w:r>
            <w:r w:rsidR="00E37C39" w:rsidRPr="00703136">
              <w:rPr>
                <w:rFonts w:ascii="Arial" w:hAnsi="Arial"/>
                <w:b/>
                <w:sz w:val="18"/>
              </w:rPr>
              <w:t>59.99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>
            <w:pPr>
              <w:rPr>
                <w:rFonts w:ascii="Arial" w:hAnsi="Arial"/>
                <w:sz w:val="18"/>
              </w:rPr>
            </w:pPr>
          </w:p>
        </w:tc>
      </w:tr>
      <w:tr w:rsidR="00E97181" w:rsidTr="008A18DA">
        <w:trPr>
          <w:cantSplit/>
        </w:trPr>
        <w:tc>
          <w:tcPr>
            <w:tcW w:w="845" w:type="dxa"/>
            <w:shd w:val="clear" w:color="auto" w:fill="D6E3BC" w:themeFill="accent3" w:themeFillTint="66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</w:p>
        </w:tc>
        <w:tc>
          <w:tcPr>
            <w:tcW w:w="2312" w:type="dxa"/>
            <w:gridSpan w:val="2"/>
            <w:shd w:val="clear" w:color="auto" w:fill="D6E3BC" w:themeFill="accent3" w:themeFillTint="66"/>
          </w:tcPr>
          <w:p w:rsidR="00E37C39" w:rsidRDefault="00E37C39">
            <w:pPr>
              <w:pStyle w:val="Heading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Longitude Degrees</w:t>
            </w:r>
          </w:p>
        </w:tc>
        <w:tc>
          <w:tcPr>
            <w:tcW w:w="1710" w:type="dxa"/>
            <w:shd w:val="clear" w:color="auto" w:fill="auto"/>
          </w:tcPr>
          <w:p w:rsidR="00E37C39" w:rsidRPr="006416F4" w:rsidRDefault="00E37C39" w:rsidP="006416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Degrees measure of the field l</w:t>
            </w:r>
            <w:r w:rsidRPr="006F23C0">
              <w:rPr>
                <w:rFonts w:ascii="Arial" w:hAnsi="Arial"/>
                <w:sz w:val="18"/>
              </w:rPr>
              <w:t>ocation's longitude.</w:t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E37C39" w:rsidRPr="004205E0" w:rsidRDefault="00E37C39">
            <w:pPr>
              <w:rPr>
                <w:rFonts w:ascii="Arial" w:hAnsi="Arial"/>
                <w:strike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LAT/LONG in Deg-Min-Sec</w:t>
            </w:r>
            <w:r w:rsidR="004205E0">
              <w:rPr>
                <w:rFonts w:ascii="Arial" w:hAnsi="Arial"/>
                <w:sz w:val="18"/>
              </w:rPr>
              <w:t xml:space="preserve">. </w:t>
            </w:r>
            <w:r w:rsidRPr="001D50FA">
              <w:rPr>
                <w:rFonts w:ascii="Arial" w:hAnsi="Arial"/>
                <w:sz w:val="18"/>
              </w:rPr>
              <w:t>3 numeric</w:t>
            </w:r>
            <w:r w:rsidR="00C45796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shd w:val="clear" w:color="auto" w:fill="auto"/>
          </w:tcPr>
          <w:p w:rsidR="00E37C39" w:rsidRDefault="00641E38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116</w:t>
            </w:r>
            <w:r>
              <w:rPr>
                <w:rFonts w:ascii="Arial" w:hAnsi="Arial"/>
                <w:sz w:val="18"/>
              </w:rPr>
              <w:t xml:space="preserve">  to </w:t>
            </w:r>
            <w:r w:rsidR="00E37C39" w:rsidRPr="00703136">
              <w:rPr>
                <w:rFonts w:ascii="Arial" w:hAnsi="Arial"/>
                <w:b/>
                <w:sz w:val="18"/>
              </w:rPr>
              <w:t>125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Pr="006416F4">
              <w:rPr>
                <w:rFonts w:ascii="Arial" w:hAnsi="Arial"/>
                <w:sz w:val="18"/>
              </w:rPr>
              <w:t>istance east or west of Central Meridian (Greenwich England)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37C39" w:rsidRDefault="00E37C39">
            <w:pPr>
              <w:pStyle w:val="Heading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Longitude Minutes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7C39" w:rsidRPr="006F23C0" w:rsidRDefault="00E37C3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Minutes measure of the field l</w:t>
            </w:r>
            <w:r w:rsidRPr="006F23C0">
              <w:rPr>
                <w:rFonts w:ascii="Arial" w:hAnsi="Arial"/>
                <w:sz w:val="18"/>
              </w:rPr>
              <w:t>ocation's longitude.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9" w:rsidRPr="004205E0" w:rsidRDefault="00E37C39">
            <w:pPr>
              <w:rPr>
                <w:rFonts w:ascii="Arial" w:hAnsi="Arial"/>
                <w:strike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LAT/LONG in Deg-Min-Sec</w:t>
            </w:r>
            <w:r w:rsidR="004205E0" w:rsidRPr="004205E0">
              <w:rPr>
                <w:rFonts w:ascii="Arial" w:hAnsi="Arial"/>
                <w:b/>
                <w:sz w:val="18"/>
              </w:rPr>
              <w:t>.</w:t>
            </w:r>
            <w:r w:rsidR="004205E0">
              <w:rPr>
                <w:rFonts w:ascii="Arial" w:hAnsi="Arial"/>
                <w:sz w:val="18"/>
              </w:rPr>
              <w:t xml:space="preserve"> </w:t>
            </w:r>
            <w:r w:rsidRPr="001D50FA">
              <w:rPr>
                <w:rFonts w:ascii="Arial" w:hAnsi="Arial"/>
                <w:sz w:val="18"/>
              </w:rPr>
              <w:t>2 numeric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641E38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00</w:t>
            </w:r>
            <w:r>
              <w:rPr>
                <w:rFonts w:ascii="Arial" w:hAnsi="Arial"/>
                <w:sz w:val="18"/>
              </w:rPr>
              <w:t xml:space="preserve">  to </w:t>
            </w:r>
            <w:r w:rsidR="00E37C39" w:rsidRPr="00703136">
              <w:rPr>
                <w:rFonts w:ascii="Arial" w:hAnsi="Arial"/>
                <w:b/>
                <w:sz w:val="18"/>
              </w:rPr>
              <w:t>59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E37C39">
            <w:pPr>
              <w:rPr>
                <w:rFonts w:ascii="Arial" w:hAnsi="Arial"/>
                <w:sz w:val="18"/>
              </w:rPr>
            </w:pP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bottom w:val="dashDotStroked" w:sz="24" w:space="0" w:color="auto"/>
            </w:tcBorders>
            <w:shd w:val="clear" w:color="auto" w:fill="D6E3BC" w:themeFill="accent3" w:themeFillTint="66"/>
          </w:tcPr>
          <w:p w:rsidR="00E37C39" w:rsidRDefault="00C45796" w:rsidP="002D03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T</w:t>
            </w:r>
          </w:p>
        </w:tc>
        <w:tc>
          <w:tcPr>
            <w:tcW w:w="2312" w:type="dxa"/>
            <w:gridSpan w:val="2"/>
            <w:tcBorders>
              <w:bottom w:val="dashDotStroked" w:sz="24" w:space="0" w:color="auto"/>
            </w:tcBorders>
            <w:shd w:val="clear" w:color="auto" w:fill="D6E3BC" w:themeFill="accent3" w:themeFillTint="66"/>
          </w:tcPr>
          <w:p w:rsidR="00E37C39" w:rsidRDefault="00E37C39">
            <w:pPr>
              <w:pStyle w:val="Heading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Longitude Seconds</w:t>
            </w:r>
          </w:p>
        </w:tc>
        <w:tc>
          <w:tcPr>
            <w:tcW w:w="1710" w:type="dxa"/>
            <w:tcBorders>
              <w:bottom w:val="dashDotStroked" w:sz="24" w:space="0" w:color="auto"/>
            </w:tcBorders>
            <w:shd w:val="clear" w:color="auto" w:fill="auto"/>
          </w:tcPr>
          <w:p w:rsidR="00E37C39" w:rsidRPr="006F23C0" w:rsidRDefault="00E37C3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Pr="006F23C0">
              <w:rPr>
                <w:rFonts w:ascii="Arial" w:hAnsi="Arial"/>
                <w:sz w:val="18"/>
              </w:rPr>
              <w:t>econds meas</w:t>
            </w:r>
            <w:r>
              <w:rPr>
                <w:rFonts w:ascii="Arial" w:hAnsi="Arial"/>
                <w:sz w:val="18"/>
              </w:rPr>
              <w:t>ure of the field l</w:t>
            </w:r>
            <w:r w:rsidRPr="006F23C0">
              <w:rPr>
                <w:rFonts w:ascii="Arial" w:hAnsi="Arial"/>
                <w:sz w:val="18"/>
              </w:rPr>
              <w:t>ocation's longitude.</w:t>
            </w:r>
          </w:p>
        </w:tc>
        <w:tc>
          <w:tcPr>
            <w:tcW w:w="2361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E37C39" w:rsidRPr="004205E0" w:rsidRDefault="00E37C39">
            <w:pPr>
              <w:rPr>
                <w:rFonts w:ascii="Arial" w:hAnsi="Arial"/>
                <w:b/>
                <w:strike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LAT/LONG in Deg-Min-Sec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bottom w:val="dashDotStroked" w:sz="24" w:space="0" w:color="auto"/>
            </w:tcBorders>
            <w:shd w:val="clear" w:color="auto" w:fill="auto"/>
          </w:tcPr>
          <w:p w:rsidR="00E37C39" w:rsidRDefault="00641E38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00.00</w:t>
            </w:r>
            <w:r>
              <w:rPr>
                <w:rFonts w:ascii="Arial" w:hAnsi="Arial"/>
                <w:sz w:val="18"/>
              </w:rPr>
              <w:t xml:space="preserve">  to  </w:t>
            </w:r>
            <w:r w:rsidR="00E37C39" w:rsidRPr="00703136">
              <w:rPr>
                <w:rFonts w:ascii="Arial" w:hAnsi="Arial"/>
                <w:b/>
                <w:sz w:val="18"/>
              </w:rPr>
              <w:t>59.99</w:t>
            </w:r>
          </w:p>
        </w:tc>
        <w:tc>
          <w:tcPr>
            <w:tcW w:w="4332" w:type="dxa"/>
            <w:tcBorders>
              <w:bottom w:val="dashDotStroked" w:sz="24" w:space="0" w:color="auto"/>
            </w:tcBorders>
            <w:shd w:val="clear" w:color="auto" w:fill="auto"/>
          </w:tcPr>
          <w:p w:rsidR="00E37C39" w:rsidRDefault="00E37C39">
            <w:pPr>
              <w:rPr>
                <w:rFonts w:ascii="Arial" w:hAnsi="Arial"/>
                <w:sz w:val="18"/>
              </w:rPr>
            </w:pPr>
          </w:p>
        </w:tc>
      </w:tr>
      <w:tr w:rsidR="00E37C39" w:rsidTr="00B746EC">
        <w:trPr>
          <w:cantSplit/>
        </w:trPr>
        <w:tc>
          <w:tcPr>
            <w:tcW w:w="14227" w:type="dxa"/>
            <w:gridSpan w:val="8"/>
            <w:tcBorders>
              <w:top w:val="dashDotStroked" w:sz="24" w:space="0" w:color="auto"/>
              <w:bottom w:val="single" w:sz="4" w:space="0" w:color="auto"/>
            </w:tcBorders>
            <w:shd w:val="clear" w:color="auto" w:fill="D6E3BC"/>
          </w:tcPr>
          <w:p w:rsidR="00E37C39" w:rsidRPr="006107E8" w:rsidRDefault="00E37C39" w:rsidP="00DF2938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Fill out if you have </w:t>
            </w:r>
            <w:r w:rsidRPr="00BE7948">
              <w:rPr>
                <w:rFonts w:ascii="Arial" w:hAnsi="Arial"/>
                <w:b/>
                <w:sz w:val="18"/>
              </w:rPr>
              <w:t>LAT/LONG Decimal Degrees</w:t>
            </w:r>
            <w:r w:rsidRPr="006107E8">
              <w:rPr>
                <w:rFonts w:ascii="Arial" w:hAnsi="Arial"/>
                <w:sz w:val="18"/>
              </w:rPr>
              <w:t xml:space="preserve"> coordinates</w:t>
            </w: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37C39" w:rsidRDefault="00C45796" w:rsidP="002D03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</w:t>
            </w:r>
          </w:p>
        </w:tc>
        <w:tc>
          <w:tcPr>
            <w:tcW w:w="2312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37C39" w:rsidRPr="0056515B" w:rsidRDefault="00E37C39" w:rsidP="009631D8">
            <w:pPr>
              <w:rPr>
                <w:rFonts w:ascii="Arial" w:hAnsi="Arial"/>
                <w:sz w:val="18"/>
              </w:rPr>
            </w:pPr>
            <w:r w:rsidRPr="0056515B">
              <w:rPr>
                <w:rFonts w:ascii="Arial" w:hAnsi="Arial"/>
                <w:sz w:val="18"/>
              </w:rPr>
              <w:t>Latitude Decimal Degrees</w:t>
            </w:r>
          </w:p>
        </w:tc>
        <w:tc>
          <w:tcPr>
            <w:tcW w:w="1710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:rsidR="00E37C39" w:rsidRPr="00A83BA2" w:rsidRDefault="00E37C39" w:rsidP="00F205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Decimal degrees latitude coordinate for the field location</w:t>
            </w:r>
            <w:r w:rsidRPr="00A83BA2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61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:rsidR="00E37C39" w:rsidRPr="004205E0" w:rsidRDefault="00E37C39" w:rsidP="00DD6843">
            <w:pPr>
              <w:rPr>
                <w:rFonts w:ascii="Arial" w:hAnsi="Arial"/>
                <w:b/>
                <w:sz w:val="18"/>
              </w:rPr>
            </w:pPr>
            <w:bookmarkStart w:id="10" w:name="OLE_LINK1"/>
            <w:r w:rsidRPr="004205E0">
              <w:rPr>
                <w:rFonts w:ascii="Arial" w:hAnsi="Arial"/>
                <w:b/>
                <w:sz w:val="18"/>
              </w:rPr>
              <w:t>REQUIRED</w:t>
            </w:r>
            <w:bookmarkStart w:id="11" w:name="OLE_LINK8"/>
            <w:bookmarkStart w:id="12" w:name="OLE_LINK9"/>
            <w:r w:rsidRPr="004205E0">
              <w:rPr>
                <w:rFonts w:ascii="Arial" w:hAnsi="Arial"/>
                <w:b/>
                <w:sz w:val="18"/>
              </w:rPr>
              <w:t xml:space="preserve"> for LAT/LONG in </w:t>
            </w:r>
            <w:bookmarkEnd w:id="11"/>
            <w:bookmarkEnd w:id="12"/>
            <w:r w:rsidRPr="004205E0">
              <w:rPr>
                <w:rFonts w:ascii="Arial" w:hAnsi="Arial"/>
                <w:b/>
                <w:sz w:val="18"/>
              </w:rPr>
              <w:t>Decimal Degrees</w:t>
            </w:r>
            <w:bookmarkEnd w:id="10"/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:rsidR="00E37C39" w:rsidRDefault="00641E38" w:rsidP="00F205C1">
            <w:pPr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45.000000</w:t>
            </w:r>
            <w:r>
              <w:rPr>
                <w:rFonts w:ascii="Arial" w:hAnsi="Arial"/>
                <w:sz w:val="18"/>
              </w:rPr>
              <w:t xml:space="preserve">  to  </w:t>
            </w:r>
            <w:r w:rsidR="00E37C39" w:rsidRPr="00703136">
              <w:rPr>
                <w:rFonts w:ascii="Arial" w:hAnsi="Arial"/>
                <w:b/>
                <w:sz w:val="18"/>
              </w:rPr>
              <w:t>49.999999</w:t>
            </w:r>
          </w:p>
        </w:tc>
        <w:tc>
          <w:tcPr>
            <w:tcW w:w="4332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auto"/>
          </w:tcPr>
          <w:p w:rsidR="00E37C39" w:rsidRDefault="00E37C39" w:rsidP="00F205C1">
            <w:pPr>
              <w:rPr>
                <w:rFonts w:ascii="Arial" w:hAnsi="Arial"/>
                <w:sz w:val="18"/>
              </w:rPr>
            </w:pP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D6E3BC" w:themeFill="accent3" w:themeFillTint="66"/>
          </w:tcPr>
          <w:p w:rsidR="00E37C39" w:rsidRDefault="00C45796" w:rsidP="002D03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D6E3BC" w:themeFill="accent3" w:themeFillTint="66"/>
          </w:tcPr>
          <w:p w:rsidR="00426E6B" w:rsidRPr="00050B5D" w:rsidRDefault="00E37C39" w:rsidP="0056515B">
            <w:pPr>
              <w:rPr>
                <w:rFonts w:ascii="Arial" w:hAnsi="Arial"/>
                <w:sz w:val="18"/>
              </w:rPr>
            </w:pPr>
            <w:r w:rsidRPr="0056515B">
              <w:rPr>
                <w:rFonts w:ascii="Arial" w:hAnsi="Arial"/>
                <w:sz w:val="18"/>
              </w:rPr>
              <w:t>Longitude Decimal Degrees</w:t>
            </w:r>
          </w:p>
        </w:tc>
        <w:tc>
          <w:tcPr>
            <w:tcW w:w="1710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37C39" w:rsidRDefault="00E37C39" w:rsidP="00F205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Decimal degrees longitude coordinate for the field location</w:t>
            </w:r>
            <w:r w:rsidRPr="00A83BA2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6D0C64" w:rsidRPr="00050B5D" w:rsidRDefault="00E37C39" w:rsidP="00F205C1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LAT/LONG in Decimal Degrees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37C39" w:rsidRDefault="00E37C39" w:rsidP="00D61340">
            <w:pPr>
              <w:spacing w:before="40" w:after="40"/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116.000000</w:t>
            </w:r>
            <w:r>
              <w:rPr>
                <w:rFonts w:ascii="Arial" w:hAnsi="Arial"/>
                <w:sz w:val="18"/>
              </w:rPr>
              <w:t xml:space="preserve">  to </w:t>
            </w:r>
            <w:r w:rsidRPr="00703136">
              <w:rPr>
                <w:rFonts w:ascii="Arial" w:hAnsi="Arial"/>
                <w:b/>
                <w:sz w:val="18"/>
              </w:rPr>
              <w:t>125.999999</w:t>
            </w:r>
          </w:p>
          <w:p w:rsidR="00E37C39" w:rsidRDefault="00E37C39" w:rsidP="00D6134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or </w:t>
            </w:r>
          </w:p>
          <w:p w:rsidR="00E37C39" w:rsidRDefault="00E37C39" w:rsidP="00063EBD">
            <w:pPr>
              <w:spacing w:before="40" w:after="40"/>
              <w:rPr>
                <w:rFonts w:ascii="Arial" w:hAnsi="Arial"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-116.000000</w:t>
            </w:r>
            <w:r>
              <w:rPr>
                <w:rFonts w:ascii="Arial" w:hAnsi="Arial"/>
                <w:sz w:val="18"/>
              </w:rPr>
              <w:t xml:space="preserve">  to </w:t>
            </w:r>
            <w:r w:rsidRPr="00703136">
              <w:rPr>
                <w:rFonts w:ascii="Arial" w:hAnsi="Arial"/>
                <w:b/>
                <w:sz w:val="18"/>
              </w:rPr>
              <w:t>-125.999999</w:t>
            </w:r>
          </w:p>
        </w:tc>
        <w:tc>
          <w:tcPr>
            <w:tcW w:w="4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E37C39" w:rsidRDefault="00E37C39" w:rsidP="00F205C1">
            <w:pPr>
              <w:rPr>
                <w:rFonts w:ascii="Arial" w:hAnsi="Arial"/>
                <w:sz w:val="18"/>
              </w:rPr>
            </w:pPr>
          </w:p>
        </w:tc>
      </w:tr>
      <w:tr w:rsidR="00E37C39" w:rsidTr="00B746EC">
        <w:trPr>
          <w:cantSplit/>
        </w:trPr>
        <w:tc>
          <w:tcPr>
            <w:tcW w:w="14227" w:type="dxa"/>
            <w:gridSpan w:val="8"/>
            <w:tcBorders>
              <w:top w:val="dashDotStroked" w:sz="24" w:space="0" w:color="auto"/>
            </w:tcBorders>
            <w:shd w:val="clear" w:color="auto" w:fill="D6E3BC"/>
          </w:tcPr>
          <w:p w:rsidR="002E19AF" w:rsidRPr="006107E8" w:rsidRDefault="00E37C39" w:rsidP="00DF2938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Fill out if you have</w:t>
            </w:r>
            <w:r w:rsidRPr="006107E8">
              <w:rPr>
                <w:rFonts w:ascii="Arial" w:hAnsi="Arial"/>
                <w:sz w:val="18"/>
              </w:rPr>
              <w:t xml:space="preserve"> </w:t>
            </w:r>
            <w:r w:rsidRPr="00BE7948">
              <w:rPr>
                <w:rFonts w:ascii="Arial" w:hAnsi="Arial"/>
                <w:b/>
                <w:sz w:val="18"/>
              </w:rPr>
              <w:t xml:space="preserve">State Plane </w:t>
            </w:r>
            <w:r>
              <w:rPr>
                <w:rFonts w:ascii="Arial" w:hAnsi="Arial"/>
                <w:sz w:val="18"/>
              </w:rPr>
              <w:t>c</w:t>
            </w:r>
            <w:r w:rsidRPr="00BE7948">
              <w:rPr>
                <w:rFonts w:ascii="Arial" w:hAnsi="Arial"/>
                <w:sz w:val="18"/>
              </w:rPr>
              <w:t>oordinates</w:t>
            </w: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top w:val="dashDotStroked" w:sz="24" w:space="0" w:color="auto"/>
            </w:tcBorders>
            <w:shd w:val="clear" w:color="auto" w:fill="D6E3BC" w:themeFill="accent3" w:themeFillTint="66"/>
          </w:tcPr>
          <w:p w:rsidR="002E19AF" w:rsidRDefault="00C45796" w:rsidP="002D03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</w:t>
            </w:r>
          </w:p>
        </w:tc>
        <w:tc>
          <w:tcPr>
            <w:tcW w:w="2312" w:type="dxa"/>
            <w:gridSpan w:val="2"/>
            <w:tcBorders>
              <w:top w:val="dashDotStroked" w:sz="24" w:space="0" w:color="auto"/>
            </w:tcBorders>
            <w:shd w:val="clear" w:color="auto" w:fill="D6E3BC" w:themeFill="accent3" w:themeFillTint="66"/>
          </w:tcPr>
          <w:p w:rsidR="002E19AF" w:rsidRPr="00062591" w:rsidRDefault="002E19AF">
            <w:pPr>
              <w:rPr>
                <w:rFonts w:ascii="Arial" w:hAnsi="Arial"/>
                <w:sz w:val="18"/>
              </w:rPr>
            </w:pPr>
            <w:r w:rsidRPr="00B81F40">
              <w:rPr>
                <w:rFonts w:ascii="Arial" w:hAnsi="Arial"/>
                <w:sz w:val="18"/>
              </w:rPr>
              <w:t>State Plane X Coordinate</w:t>
            </w:r>
          </w:p>
        </w:tc>
        <w:tc>
          <w:tcPr>
            <w:tcW w:w="1710" w:type="dxa"/>
            <w:tcBorders>
              <w:top w:val="dashDotStroked" w:sz="24" w:space="0" w:color="auto"/>
            </w:tcBorders>
            <w:shd w:val="clear" w:color="auto" w:fill="auto"/>
          </w:tcPr>
          <w:p w:rsidR="002E19AF" w:rsidRDefault="002E19AF">
            <w:pPr>
              <w:rPr>
                <w:rFonts w:ascii="Arial" w:hAnsi="Arial"/>
                <w:sz w:val="18"/>
              </w:rPr>
            </w:pPr>
            <w:r w:rsidRPr="00FF13C2">
              <w:rPr>
                <w:rFonts w:ascii="Arial" w:hAnsi="Arial"/>
                <w:sz w:val="18"/>
              </w:rPr>
              <w:t xml:space="preserve">State Plane Coordinate System </w:t>
            </w:r>
            <w:r w:rsidRPr="006F23C0">
              <w:rPr>
                <w:rFonts w:ascii="Arial" w:hAnsi="Arial"/>
                <w:sz w:val="18"/>
              </w:rPr>
              <w:t xml:space="preserve">E-W </w:t>
            </w:r>
            <w:r>
              <w:rPr>
                <w:rFonts w:ascii="Arial" w:hAnsi="Arial"/>
                <w:sz w:val="18"/>
              </w:rPr>
              <w:t xml:space="preserve">coordinate </w:t>
            </w:r>
            <w:r w:rsidRPr="006F23C0">
              <w:rPr>
                <w:rFonts w:ascii="Arial" w:hAnsi="Arial"/>
                <w:sz w:val="18"/>
              </w:rPr>
              <w:t xml:space="preserve">(X-axis) </w:t>
            </w:r>
            <w:r>
              <w:rPr>
                <w:rFonts w:ascii="Arial" w:hAnsi="Arial"/>
                <w:sz w:val="18"/>
              </w:rPr>
              <w:t>of the field location</w:t>
            </w:r>
            <w:r w:rsidRPr="006F23C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2E19AF" w:rsidRDefault="002E19AF">
            <w:pPr>
              <w:rPr>
                <w:rFonts w:ascii="Arial" w:hAnsi="Arial"/>
                <w:sz w:val="18"/>
              </w:rPr>
            </w:pPr>
          </w:p>
          <w:p w:rsidR="002E19AF" w:rsidRPr="006F23C0" w:rsidRDefault="002E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feet.</w:t>
            </w:r>
          </w:p>
        </w:tc>
        <w:tc>
          <w:tcPr>
            <w:tcW w:w="2361" w:type="dxa"/>
            <w:gridSpan w:val="2"/>
            <w:tcBorders>
              <w:top w:val="dashDotStroked" w:sz="24" w:space="0" w:color="auto"/>
            </w:tcBorders>
            <w:shd w:val="clear" w:color="auto" w:fill="auto"/>
          </w:tcPr>
          <w:p w:rsidR="002E19AF" w:rsidRPr="004205E0" w:rsidRDefault="002E19AF" w:rsidP="00E84323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SPCS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top w:val="dashDotStroked" w:sz="24" w:space="0" w:color="auto"/>
            </w:tcBorders>
            <w:shd w:val="clear" w:color="auto" w:fill="auto"/>
          </w:tcPr>
          <w:p w:rsidR="002E19AF" w:rsidRDefault="002E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North Zone: </w:t>
            </w:r>
            <w:r w:rsidRPr="004574BD">
              <w:rPr>
                <w:rFonts w:ascii="Arial" w:hAnsi="Arial"/>
                <w:b/>
                <w:sz w:val="18"/>
              </w:rPr>
              <w:t>602,913.0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42A0">
              <w:rPr>
                <w:rFonts w:ascii="Arial" w:hAnsi="Arial"/>
                <w:sz w:val="18"/>
              </w:rPr>
              <w:t xml:space="preserve"> to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42A0"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2,673,266.0</w:t>
            </w:r>
          </w:p>
          <w:p w:rsidR="002E19AF" w:rsidRDefault="002E19AF">
            <w:pPr>
              <w:rPr>
                <w:rFonts w:ascii="Arial" w:hAnsi="Arial"/>
                <w:sz w:val="18"/>
              </w:rPr>
            </w:pPr>
          </w:p>
          <w:p w:rsidR="002E19AF" w:rsidRPr="008E4B91" w:rsidRDefault="002E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South Zone: </w:t>
            </w:r>
            <w:r w:rsidRPr="004574BD">
              <w:rPr>
                <w:rFonts w:ascii="Arial" w:hAnsi="Arial"/>
                <w:b/>
                <w:sz w:val="18"/>
              </w:rPr>
              <w:t>575,078.0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42A0">
              <w:rPr>
                <w:rFonts w:ascii="Arial" w:hAnsi="Arial"/>
                <w:sz w:val="18"/>
              </w:rPr>
              <w:t xml:space="preserve"> to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42A0"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2,618,128.0</w:t>
            </w:r>
          </w:p>
        </w:tc>
        <w:tc>
          <w:tcPr>
            <w:tcW w:w="4332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2E19AF" w:rsidRDefault="002E19AF" w:rsidP="00E60C6F">
            <w:pPr>
              <w:jc w:val="center"/>
              <w:rPr>
                <w:color w:val="1F497D"/>
              </w:rPr>
            </w:pPr>
          </w:p>
          <w:p w:rsidR="002E19AF" w:rsidRDefault="00EB3B8B" w:rsidP="00E60C6F">
            <w:pPr>
              <w:jc w:val="center"/>
              <w:rPr>
                <w:color w:val="1F497D"/>
              </w:rPr>
            </w:pPr>
            <w:r w:rsidRPr="00523872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0pt;height:123.6pt">
                  <v:imagedata r:id="rId20" r:href="rId21"/>
                </v:shape>
              </w:pict>
            </w:r>
          </w:p>
          <w:p w:rsidR="002E19AF" w:rsidRDefault="002E19AF" w:rsidP="00E60C6F">
            <w:pPr>
              <w:jc w:val="center"/>
              <w:rPr>
                <w:color w:val="1F497D"/>
              </w:rPr>
            </w:pPr>
          </w:p>
          <w:p w:rsidR="009B70C6" w:rsidRDefault="009B70C6" w:rsidP="00E60C6F">
            <w:pPr>
              <w:jc w:val="center"/>
              <w:rPr>
                <w:color w:val="1F497D"/>
              </w:rPr>
            </w:pPr>
          </w:p>
          <w:p w:rsidR="002E19AF" w:rsidRDefault="002E19AF" w:rsidP="00E60C6F">
            <w:pPr>
              <w:jc w:val="center"/>
              <w:rPr>
                <w:color w:val="1F497D"/>
              </w:rPr>
            </w:pPr>
          </w:p>
          <w:p w:rsidR="002E19AF" w:rsidRDefault="002E19AF" w:rsidP="00E60C6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19AF" w:rsidRDefault="00C45796" w:rsidP="002D03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19AF" w:rsidRPr="00062591" w:rsidRDefault="002E19AF" w:rsidP="00062591">
            <w:pPr>
              <w:rPr>
                <w:rFonts w:ascii="Arial" w:hAnsi="Arial"/>
                <w:sz w:val="18"/>
              </w:rPr>
            </w:pPr>
            <w:r w:rsidRPr="00B81F40">
              <w:rPr>
                <w:rFonts w:ascii="Arial" w:hAnsi="Arial"/>
                <w:sz w:val="18"/>
              </w:rPr>
              <w:t>State Plane Y Coordinate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19AF" w:rsidRDefault="002E19AF">
            <w:pPr>
              <w:rPr>
                <w:rFonts w:ascii="Arial" w:hAnsi="Arial"/>
                <w:sz w:val="18"/>
              </w:rPr>
            </w:pPr>
            <w:r w:rsidRPr="00FF13C2">
              <w:rPr>
                <w:rFonts w:ascii="Arial" w:hAnsi="Arial"/>
                <w:sz w:val="18"/>
              </w:rPr>
              <w:t xml:space="preserve">State Plane Coordinate System </w:t>
            </w:r>
            <w:r w:rsidRPr="006F23C0">
              <w:rPr>
                <w:rFonts w:ascii="Arial" w:hAnsi="Arial"/>
                <w:sz w:val="18"/>
              </w:rPr>
              <w:t xml:space="preserve">N-S </w:t>
            </w:r>
            <w:r>
              <w:rPr>
                <w:rFonts w:ascii="Arial" w:hAnsi="Arial"/>
                <w:sz w:val="18"/>
              </w:rPr>
              <w:t xml:space="preserve">coordinate </w:t>
            </w:r>
            <w:r w:rsidRPr="006F23C0">
              <w:rPr>
                <w:rFonts w:ascii="Arial" w:hAnsi="Arial"/>
                <w:sz w:val="18"/>
              </w:rPr>
              <w:t xml:space="preserve">(Y-axis) </w:t>
            </w:r>
            <w:r>
              <w:rPr>
                <w:rFonts w:ascii="Arial" w:hAnsi="Arial"/>
                <w:sz w:val="18"/>
              </w:rPr>
              <w:t>of the field location</w:t>
            </w:r>
            <w:r w:rsidRPr="006F23C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2E19AF" w:rsidRDefault="002E19AF">
            <w:pPr>
              <w:rPr>
                <w:rFonts w:ascii="Arial" w:hAnsi="Arial"/>
                <w:sz w:val="18"/>
              </w:rPr>
            </w:pPr>
          </w:p>
          <w:p w:rsidR="002E19AF" w:rsidRPr="006F23C0" w:rsidRDefault="002E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feet.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19AF" w:rsidRPr="004205E0" w:rsidRDefault="002E19AF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SPCS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2E19AF" w:rsidRDefault="002E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North Zone: </w:t>
            </w:r>
            <w:r w:rsidRPr="004574BD">
              <w:rPr>
                <w:rFonts w:ascii="Arial" w:hAnsi="Arial"/>
                <w:b/>
                <w:sz w:val="18"/>
              </w:rPr>
              <w:t>-33,488.0</w:t>
            </w:r>
            <w:r w:rsidRPr="008442A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42A0">
              <w:rPr>
                <w:rFonts w:ascii="Arial" w:hAnsi="Arial"/>
                <w:sz w:val="18"/>
              </w:rPr>
              <w:t xml:space="preserve">to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832,967.0</w:t>
            </w:r>
          </w:p>
          <w:p w:rsidR="002E19AF" w:rsidRDefault="002E19AF">
            <w:pPr>
              <w:rPr>
                <w:rFonts w:ascii="Arial" w:hAnsi="Arial"/>
                <w:sz w:val="18"/>
              </w:rPr>
            </w:pPr>
          </w:p>
          <w:p w:rsidR="002E19AF" w:rsidRPr="008E4B91" w:rsidRDefault="002E19A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South Zone: </w:t>
            </w:r>
            <w:r w:rsidRPr="004574BD">
              <w:rPr>
                <w:rFonts w:ascii="Arial" w:hAnsi="Arial"/>
                <w:b/>
                <w:sz w:val="18"/>
              </w:rPr>
              <w:t>15,935.0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42A0">
              <w:rPr>
                <w:rFonts w:ascii="Arial" w:hAnsi="Arial"/>
                <w:sz w:val="18"/>
              </w:rPr>
              <w:t xml:space="preserve"> to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442A0"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901,121.0</w:t>
            </w:r>
          </w:p>
        </w:tc>
        <w:tc>
          <w:tcPr>
            <w:tcW w:w="4332" w:type="dxa"/>
            <w:vMerge/>
            <w:shd w:val="clear" w:color="auto" w:fill="auto"/>
          </w:tcPr>
          <w:p w:rsidR="002E19AF" w:rsidRDefault="002E19AF" w:rsidP="00E60C6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7181" w:rsidTr="008A18DA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19AF" w:rsidRDefault="00C45796" w:rsidP="002D03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15373" w:rsidRPr="00062591" w:rsidRDefault="002E19AF">
            <w:pPr>
              <w:rPr>
                <w:rFonts w:ascii="Arial" w:hAnsi="Arial"/>
                <w:sz w:val="18"/>
              </w:rPr>
            </w:pPr>
            <w:r w:rsidRPr="000A63FA">
              <w:rPr>
                <w:rFonts w:ascii="Arial" w:hAnsi="Arial"/>
                <w:sz w:val="18"/>
              </w:rPr>
              <w:t>State Plane Zone</w:t>
            </w:r>
          </w:p>
          <w:p w:rsidR="00315373" w:rsidRPr="00AE6207" w:rsidRDefault="0031537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19AF" w:rsidRDefault="002E19AF">
            <w:pPr>
              <w:rPr>
                <w:rFonts w:ascii="Arial" w:hAnsi="Arial"/>
                <w:sz w:val="18"/>
              </w:rPr>
            </w:pPr>
            <w:r w:rsidRPr="00FF13C2">
              <w:rPr>
                <w:rFonts w:ascii="Arial" w:hAnsi="Arial"/>
                <w:sz w:val="18"/>
              </w:rPr>
              <w:t xml:space="preserve">State Plane Coordinate System </w:t>
            </w:r>
            <w:r>
              <w:rPr>
                <w:rFonts w:ascii="Arial" w:hAnsi="Arial"/>
                <w:sz w:val="18"/>
              </w:rPr>
              <w:t xml:space="preserve">zone </w:t>
            </w:r>
            <w:r w:rsidR="000A06E9">
              <w:rPr>
                <w:rFonts w:ascii="Arial" w:hAnsi="Arial"/>
                <w:sz w:val="18"/>
              </w:rPr>
              <w:t xml:space="preserve">(north or south) </w:t>
            </w:r>
            <w:r>
              <w:rPr>
                <w:rFonts w:ascii="Arial" w:hAnsi="Arial"/>
                <w:sz w:val="18"/>
              </w:rPr>
              <w:t>of the field location.</w:t>
            </w:r>
          </w:p>
          <w:p w:rsidR="00050B5D" w:rsidRDefault="00050B5D">
            <w:pPr>
              <w:rPr>
                <w:rFonts w:ascii="Arial" w:hAnsi="Arial"/>
                <w:sz w:val="18"/>
              </w:rPr>
            </w:pPr>
          </w:p>
          <w:p w:rsidR="00050B5D" w:rsidRDefault="00050B5D">
            <w:pPr>
              <w:rPr>
                <w:rFonts w:ascii="Arial" w:hAnsi="Arial"/>
                <w:sz w:val="18"/>
              </w:rPr>
            </w:pPr>
          </w:p>
          <w:p w:rsidR="00050B5D" w:rsidRPr="006F23C0" w:rsidRDefault="00050B5D">
            <w:pPr>
              <w:rPr>
                <w:rFonts w:ascii="Arial" w:hAnsi="Arial"/>
                <w:sz w:val="18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4330" w:rsidRPr="004205E0" w:rsidRDefault="002E19AF" w:rsidP="00E13A2B">
            <w:pPr>
              <w:rPr>
                <w:rFonts w:ascii="Arial" w:hAnsi="Arial"/>
                <w:b/>
                <w:sz w:val="18"/>
              </w:rPr>
            </w:pPr>
            <w:r w:rsidRPr="004205E0">
              <w:rPr>
                <w:rFonts w:ascii="Arial" w:hAnsi="Arial"/>
                <w:b/>
                <w:sz w:val="18"/>
              </w:rPr>
              <w:t>REQUIRED for SPCS</w:t>
            </w:r>
            <w:r w:rsidR="004205E0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1 alpha</w:t>
            </w:r>
            <w:r w:rsidR="00A32ED2">
              <w:rPr>
                <w:rFonts w:ascii="Arial" w:hAnsi="Arial"/>
                <w:sz w:val="18"/>
              </w:rPr>
              <w:t>/numeric</w:t>
            </w:r>
            <w:r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2E19AF" w:rsidRDefault="002E19AF">
            <w:pPr>
              <w:rPr>
                <w:rFonts w:ascii="Arial" w:hAnsi="Arial"/>
                <w:sz w:val="18"/>
              </w:rPr>
            </w:pPr>
            <w:r w:rsidRPr="0074157C">
              <w:rPr>
                <w:rFonts w:ascii="Arial" w:hAnsi="Arial"/>
                <w:b/>
                <w:sz w:val="18"/>
              </w:rPr>
              <w:t>N</w:t>
            </w:r>
            <w:r w:rsidR="0074157C">
              <w:rPr>
                <w:rFonts w:ascii="Arial" w:hAnsi="Arial"/>
                <w:sz w:val="18"/>
              </w:rPr>
              <w:t xml:space="preserve">    North</w:t>
            </w:r>
          </w:p>
          <w:p w:rsidR="002E19AF" w:rsidRDefault="002E19AF">
            <w:pPr>
              <w:rPr>
                <w:rFonts w:ascii="Arial" w:hAnsi="Arial"/>
                <w:sz w:val="18"/>
              </w:rPr>
            </w:pPr>
            <w:r w:rsidRPr="0074157C">
              <w:rPr>
                <w:rFonts w:ascii="Arial" w:hAnsi="Arial"/>
                <w:b/>
                <w:sz w:val="18"/>
              </w:rPr>
              <w:t>S</w:t>
            </w:r>
            <w:r w:rsidR="0074157C">
              <w:rPr>
                <w:rFonts w:ascii="Arial" w:hAnsi="Arial"/>
                <w:sz w:val="18"/>
              </w:rPr>
              <w:t xml:space="preserve">    South</w:t>
            </w:r>
          </w:p>
        </w:tc>
        <w:tc>
          <w:tcPr>
            <w:tcW w:w="43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19AF" w:rsidRDefault="002E19AF" w:rsidP="00E60C6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37C39" w:rsidTr="008A18DA">
        <w:trPr>
          <w:cantSplit/>
        </w:trPr>
        <w:tc>
          <w:tcPr>
            <w:tcW w:w="14227" w:type="dxa"/>
            <w:gridSpan w:val="8"/>
            <w:tcBorders>
              <w:top w:val="dashDotStroked" w:sz="24" w:space="0" w:color="auto"/>
            </w:tcBorders>
            <w:shd w:val="clear" w:color="auto" w:fill="D6E3BC" w:themeFill="accent3" w:themeFillTint="66"/>
          </w:tcPr>
          <w:p w:rsidR="00E37C39" w:rsidRPr="006107E8" w:rsidRDefault="00E37C39" w:rsidP="00DF2938">
            <w:pPr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Fill out if you have</w:t>
            </w:r>
            <w:r w:rsidRPr="006107E8">
              <w:rPr>
                <w:rFonts w:ascii="Arial" w:hAnsi="Arial"/>
                <w:sz w:val="18"/>
              </w:rPr>
              <w:t xml:space="preserve"> </w:t>
            </w:r>
            <w:r w:rsidRPr="00BE7948">
              <w:rPr>
                <w:rFonts w:ascii="Arial" w:hAnsi="Arial"/>
                <w:b/>
                <w:sz w:val="18"/>
              </w:rPr>
              <w:t xml:space="preserve">Universal Transverse Mercator </w:t>
            </w:r>
            <w:r w:rsidRPr="00BE7948">
              <w:rPr>
                <w:rFonts w:ascii="Arial" w:hAnsi="Arial"/>
                <w:sz w:val="18"/>
              </w:rPr>
              <w:t>coordinates</w:t>
            </w:r>
          </w:p>
        </w:tc>
      </w:tr>
      <w:tr w:rsidR="00E71982" w:rsidTr="008A18DA">
        <w:trPr>
          <w:cantSplit/>
        </w:trPr>
        <w:tc>
          <w:tcPr>
            <w:tcW w:w="845" w:type="dxa"/>
            <w:tcBorders>
              <w:top w:val="dashDotStroked" w:sz="24" w:space="0" w:color="auto"/>
            </w:tcBorders>
            <w:shd w:val="clear" w:color="auto" w:fill="D6E3BC" w:themeFill="accent3" w:themeFillTint="66"/>
          </w:tcPr>
          <w:p w:rsidR="00E97181" w:rsidRDefault="00C45796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</w:p>
        </w:tc>
        <w:tc>
          <w:tcPr>
            <w:tcW w:w="2312" w:type="dxa"/>
            <w:gridSpan w:val="2"/>
            <w:tcBorders>
              <w:top w:val="dashDotStroked" w:sz="24" w:space="0" w:color="auto"/>
            </w:tcBorders>
            <w:shd w:val="clear" w:color="auto" w:fill="D6E3BC" w:themeFill="accent3" w:themeFillTint="66"/>
          </w:tcPr>
          <w:p w:rsidR="00E97181" w:rsidRPr="00B81F40" w:rsidRDefault="00E97181" w:rsidP="005E31EB">
            <w:pPr>
              <w:rPr>
                <w:rFonts w:ascii="Arial" w:hAnsi="Arial"/>
                <w:sz w:val="18"/>
              </w:rPr>
            </w:pPr>
            <w:r w:rsidRPr="00B81F40">
              <w:rPr>
                <w:rFonts w:ascii="Arial" w:hAnsi="Arial"/>
                <w:sz w:val="18"/>
              </w:rPr>
              <w:t>UTM Easting</w:t>
            </w:r>
          </w:p>
        </w:tc>
        <w:tc>
          <w:tcPr>
            <w:tcW w:w="1710" w:type="dxa"/>
            <w:tcBorders>
              <w:top w:val="dashDotStroked" w:sz="24" w:space="0" w:color="auto"/>
            </w:tcBorders>
            <w:shd w:val="clear" w:color="auto" w:fill="auto"/>
          </w:tcPr>
          <w:p w:rsidR="00E97181" w:rsidRDefault="00E97181" w:rsidP="00F977EA">
            <w:pPr>
              <w:rPr>
                <w:rFonts w:ascii="Arial" w:hAnsi="Arial"/>
                <w:sz w:val="18"/>
              </w:rPr>
            </w:pPr>
            <w:r w:rsidRPr="00FF13C2">
              <w:rPr>
                <w:rFonts w:ascii="Arial" w:hAnsi="Arial"/>
                <w:sz w:val="18"/>
              </w:rPr>
              <w:t xml:space="preserve">Universal Transverse </w:t>
            </w:r>
            <w:proofErr w:type="gramStart"/>
            <w:r w:rsidRPr="00FF13C2">
              <w:rPr>
                <w:rFonts w:ascii="Arial" w:hAnsi="Arial"/>
                <w:sz w:val="18"/>
              </w:rPr>
              <w:t xml:space="preserve">Mercator </w:t>
            </w:r>
            <w:r>
              <w:rPr>
                <w:rFonts w:ascii="Arial" w:hAnsi="Arial"/>
                <w:sz w:val="18"/>
              </w:rPr>
              <w:t xml:space="preserve"> e</w:t>
            </w:r>
            <w:r w:rsidRPr="00BB6044">
              <w:rPr>
                <w:rFonts w:ascii="Arial" w:hAnsi="Arial"/>
                <w:sz w:val="18"/>
              </w:rPr>
              <w:t>ast</w:t>
            </w:r>
            <w:r>
              <w:rPr>
                <w:rFonts w:ascii="Arial" w:hAnsi="Arial"/>
                <w:sz w:val="18"/>
              </w:rPr>
              <w:t>ing</w:t>
            </w:r>
            <w:proofErr w:type="gramEnd"/>
            <w:r>
              <w:rPr>
                <w:rFonts w:ascii="Arial" w:hAnsi="Arial"/>
                <w:sz w:val="18"/>
              </w:rPr>
              <w:t xml:space="preserve"> coordinate (X-axis) of the field l</w:t>
            </w:r>
            <w:r w:rsidRPr="00BB6044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cation</w:t>
            </w:r>
            <w:r w:rsidRPr="00BB6044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 </w:t>
            </w:r>
          </w:p>
          <w:p w:rsidR="00E97181" w:rsidRDefault="00E97181" w:rsidP="00F977EA">
            <w:pPr>
              <w:rPr>
                <w:rFonts w:ascii="Arial" w:hAnsi="Arial"/>
                <w:sz w:val="18"/>
              </w:rPr>
            </w:pPr>
          </w:p>
          <w:p w:rsidR="00E97181" w:rsidRPr="00BB6044" w:rsidRDefault="00E97181" w:rsidP="00F977EA">
            <w:pPr>
              <w:rPr>
                <w:rFonts w:ascii="Arial" w:hAnsi="Arial"/>
                <w:sz w:val="18"/>
              </w:rPr>
            </w:pPr>
            <w:r w:rsidRPr="00BB6044">
              <w:rPr>
                <w:rFonts w:ascii="Arial" w:hAnsi="Arial"/>
                <w:sz w:val="18"/>
              </w:rPr>
              <w:t>In meters.</w:t>
            </w:r>
          </w:p>
        </w:tc>
        <w:tc>
          <w:tcPr>
            <w:tcW w:w="2340" w:type="dxa"/>
            <w:tcBorders>
              <w:top w:val="dashDotStroked" w:sz="24" w:space="0" w:color="auto"/>
            </w:tcBorders>
            <w:shd w:val="clear" w:color="auto" w:fill="auto"/>
          </w:tcPr>
          <w:p w:rsidR="00E97181" w:rsidRPr="000F41FA" w:rsidRDefault="00E97181" w:rsidP="00F977EA">
            <w:pPr>
              <w:rPr>
                <w:rFonts w:ascii="Arial" w:hAnsi="Arial"/>
                <w:b/>
                <w:sz w:val="18"/>
              </w:rPr>
            </w:pPr>
            <w:r w:rsidRPr="000F41FA">
              <w:rPr>
                <w:rFonts w:ascii="Arial" w:hAnsi="Arial"/>
                <w:b/>
                <w:sz w:val="18"/>
              </w:rPr>
              <w:t>REQUIRED for UTM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tcBorders>
              <w:top w:val="dashDotStroked" w:sz="24" w:space="0" w:color="auto"/>
            </w:tcBorders>
            <w:shd w:val="clear" w:color="auto" w:fill="auto"/>
          </w:tcPr>
          <w:p w:rsidR="00E97181" w:rsidRDefault="00E97181" w:rsidP="00F977EA">
            <w:pPr>
              <w:rPr>
                <w:rFonts w:ascii="Arial" w:hAnsi="Arial"/>
                <w:sz w:val="18"/>
              </w:rPr>
            </w:pPr>
            <w:r w:rsidRPr="00845ABA">
              <w:rPr>
                <w:rFonts w:ascii="Arial" w:hAnsi="Arial"/>
                <w:sz w:val="18"/>
              </w:rPr>
              <w:t>Zone 10:</w:t>
            </w:r>
            <w:r w:rsidRPr="004574BD">
              <w:rPr>
                <w:rFonts w:ascii="Arial" w:hAnsi="Arial"/>
                <w:b/>
                <w:sz w:val="18"/>
              </w:rPr>
              <w:t xml:space="preserve"> </w:t>
            </w:r>
            <w:r w:rsidR="00845ABA">
              <w:rPr>
                <w:rFonts w:ascii="Arial" w:hAnsi="Arial"/>
                <w:b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350,000.0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60C6F">
              <w:rPr>
                <w:rFonts w:ascii="Arial" w:hAnsi="Arial"/>
                <w:sz w:val="18"/>
              </w:rPr>
              <w:t xml:space="preserve"> to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731,300.0</w:t>
            </w:r>
          </w:p>
          <w:p w:rsidR="00E97181" w:rsidRDefault="00E97181" w:rsidP="00F977EA">
            <w:pPr>
              <w:rPr>
                <w:rFonts w:ascii="Arial" w:hAnsi="Arial"/>
                <w:sz w:val="18"/>
              </w:rPr>
            </w:pPr>
          </w:p>
          <w:p w:rsidR="00E97181" w:rsidRDefault="00E97181" w:rsidP="00F977EA">
            <w:pPr>
              <w:rPr>
                <w:rFonts w:ascii="Arial" w:hAnsi="Arial"/>
                <w:sz w:val="18"/>
              </w:rPr>
            </w:pPr>
            <w:r w:rsidRPr="00845ABA">
              <w:rPr>
                <w:rFonts w:ascii="Arial" w:hAnsi="Arial"/>
                <w:sz w:val="18"/>
              </w:rPr>
              <w:t>Zone 11:</w:t>
            </w:r>
            <w:r w:rsidRPr="004574BD">
              <w:rPr>
                <w:rFonts w:ascii="Arial" w:hAnsi="Arial"/>
                <w:b/>
                <w:sz w:val="18"/>
              </w:rPr>
              <w:t xml:space="preserve"> </w:t>
            </w:r>
            <w:r w:rsidR="00845ABA">
              <w:rPr>
                <w:rFonts w:ascii="Arial" w:hAnsi="Arial"/>
                <w:b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271,250.0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60C6F">
              <w:rPr>
                <w:rFonts w:ascii="Arial" w:hAnsi="Arial"/>
                <w:sz w:val="18"/>
              </w:rPr>
              <w:t xml:space="preserve"> to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60C6F"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518,176.0</w:t>
            </w:r>
          </w:p>
        </w:tc>
        <w:tc>
          <w:tcPr>
            <w:tcW w:w="4332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E97181" w:rsidRDefault="00EB3B8B" w:rsidP="00E97181">
            <w:pPr>
              <w:jc w:val="center"/>
              <w:rPr>
                <w:rFonts w:ascii="Arial" w:hAnsi="Arial"/>
                <w:sz w:val="18"/>
              </w:rPr>
            </w:pPr>
            <w:r w:rsidRPr="00523872">
              <w:rPr>
                <w:rFonts w:ascii="Arial" w:hAnsi="Arial"/>
                <w:sz w:val="18"/>
              </w:rPr>
              <w:pict>
                <v:shape id="_x0000_i1026" type="#_x0000_t75" style="width:186pt;height:157.2pt">
                  <v:imagedata r:id="rId22" o:title="UTMZones (4)"/>
                </v:shape>
              </w:pict>
            </w:r>
          </w:p>
        </w:tc>
      </w:tr>
      <w:tr w:rsidR="00E71982" w:rsidTr="008A18DA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7181" w:rsidRDefault="00C45796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AA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7181" w:rsidRPr="00B81F40" w:rsidRDefault="00E97181" w:rsidP="00F977EA">
            <w:pPr>
              <w:rPr>
                <w:rFonts w:ascii="Arial" w:hAnsi="Arial"/>
                <w:sz w:val="18"/>
              </w:rPr>
            </w:pPr>
            <w:r w:rsidRPr="00B81F40">
              <w:rPr>
                <w:rFonts w:ascii="Arial" w:hAnsi="Arial"/>
                <w:sz w:val="18"/>
              </w:rPr>
              <w:t>UTM Northing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97181" w:rsidRDefault="00E97181" w:rsidP="00F977EA">
            <w:pPr>
              <w:rPr>
                <w:rFonts w:ascii="Arial" w:hAnsi="Arial"/>
                <w:sz w:val="18"/>
              </w:rPr>
            </w:pPr>
            <w:r w:rsidRPr="00FF13C2">
              <w:rPr>
                <w:rFonts w:ascii="Arial" w:hAnsi="Arial"/>
                <w:sz w:val="18"/>
              </w:rPr>
              <w:t xml:space="preserve">Universal Transverse Mercator </w:t>
            </w:r>
            <w:r>
              <w:rPr>
                <w:rFonts w:ascii="Arial" w:hAnsi="Arial"/>
                <w:sz w:val="18"/>
              </w:rPr>
              <w:t>n</w:t>
            </w:r>
            <w:r w:rsidRPr="00BB6044">
              <w:rPr>
                <w:rFonts w:ascii="Arial" w:hAnsi="Arial"/>
                <w:sz w:val="18"/>
              </w:rPr>
              <w:t xml:space="preserve">orthing coordinate (Y-axis) of the </w:t>
            </w:r>
            <w:r>
              <w:rPr>
                <w:rFonts w:ascii="Arial" w:hAnsi="Arial"/>
                <w:sz w:val="18"/>
              </w:rPr>
              <w:t>field location</w:t>
            </w:r>
            <w:r w:rsidRPr="00BB6044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97181" w:rsidRDefault="00E97181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E97181" w:rsidRPr="00BB6044" w:rsidRDefault="00E97181" w:rsidP="00F977EA">
            <w:pPr>
              <w:rPr>
                <w:rFonts w:ascii="Arial" w:hAnsi="Arial"/>
                <w:sz w:val="18"/>
              </w:rPr>
            </w:pPr>
            <w:r w:rsidRPr="00BB6044">
              <w:rPr>
                <w:rFonts w:ascii="Arial" w:hAnsi="Arial"/>
                <w:sz w:val="18"/>
              </w:rPr>
              <w:t>In meters.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97181" w:rsidRDefault="00E97181" w:rsidP="00F977EA">
            <w:pPr>
              <w:rPr>
                <w:rFonts w:ascii="Arial" w:hAnsi="Arial"/>
                <w:sz w:val="18"/>
              </w:rPr>
            </w:pPr>
            <w:r w:rsidRPr="000F41FA">
              <w:rPr>
                <w:rFonts w:ascii="Arial" w:hAnsi="Arial"/>
                <w:b/>
                <w:sz w:val="18"/>
              </w:rPr>
              <w:t>REQUIRED for UTM</w:t>
            </w:r>
            <w:r w:rsidR="000F41FA" w:rsidRPr="000F41FA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  <w:r w:rsidR="00A32ED2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181" w:rsidRDefault="00E97181" w:rsidP="00F977EA">
            <w:pPr>
              <w:rPr>
                <w:rFonts w:ascii="Arial" w:hAnsi="Arial"/>
                <w:sz w:val="18"/>
              </w:rPr>
            </w:pPr>
            <w:r w:rsidRPr="00845ABA">
              <w:rPr>
                <w:rFonts w:ascii="Arial" w:hAnsi="Arial"/>
                <w:sz w:val="18"/>
              </w:rPr>
              <w:t>Zone 10:</w:t>
            </w:r>
            <w:r w:rsidRPr="004574BD">
              <w:rPr>
                <w:rFonts w:ascii="Arial" w:hAnsi="Arial"/>
                <w:b/>
                <w:sz w:val="18"/>
              </w:rPr>
              <w:t xml:space="preserve"> </w:t>
            </w:r>
            <w:r w:rsidR="00845ABA">
              <w:rPr>
                <w:rFonts w:ascii="Arial" w:hAnsi="Arial"/>
                <w:b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5,042,900.0</w:t>
            </w:r>
            <w:r w:rsidRPr="00E60C6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60C6F"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60C6F"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5,454,800.0</w:t>
            </w:r>
          </w:p>
          <w:p w:rsidR="00E97181" w:rsidRDefault="00E97181" w:rsidP="00F977EA">
            <w:pPr>
              <w:rPr>
                <w:rFonts w:ascii="Arial" w:hAnsi="Arial"/>
                <w:sz w:val="18"/>
              </w:rPr>
            </w:pPr>
          </w:p>
          <w:p w:rsidR="00E97181" w:rsidRDefault="00E97181" w:rsidP="00E60C6F">
            <w:pPr>
              <w:rPr>
                <w:rFonts w:ascii="Arial" w:hAnsi="Arial"/>
                <w:sz w:val="18"/>
              </w:rPr>
            </w:pPr>
            <w:r w:rsidRPr="00845ABA">
              <w:rPr>
                <w:rFonts w:ascii="Arial" w:hAnsi="Arial"/>
                <w:sz w:val="18"/>
              </w:rPr>
              <w:t>Zone 11:</w:t>
            </w:r>
            <w:r w:rsidRPr="004574BD">
              <w:rPr>
                <w:rFonts w:ascii="Arial" w:hAnsi="Arial"/>
                <w:b/>
                <w:sz w:val="18"/>
              </w:rPr>
              <w:t xml:space="preserve"> </w:t>
            </w:r>
            <w:r w:rsidR="00845ABA">
              <w:rPr>
                <w:rFonts w:ascii="Arial" w:hAnsi="Arial"/>
                <w:b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5,042,930.0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E60C6F">
              <w:rPr>
                <w:rFonts w:ascii="Arial" w:hAnsi="Arial"/>
                <w:sz w:val="18"/>
              </w:rPr>
              <w:t xml:space="preserve"> to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574BD">
              <w:rPr>
                <w:rFonts w:ascii="Arial" w:hAnsi="Arial"/>
                <w:b/>
                <w:sz w:val="18"/>
              </w:rPr>
              <w:t>5,454,795.0</w:t>
            </w:r>
          </w:p>
        </w:tc>
        <w:tc>
          <w:tcPr>
            <w:tcW w:w="4332" w:type="dxa"/>
            <w:vMerge/>
            <w:shd w:val="clear" w:color="auto" w:fill="auto"/>
          </w:tcPr>
          <w:p w:rsidR="00E97181" w:rsidRDefault="00E97181" w:rsidP="00E9718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71982" w:rsidTr="008A18DA">
        <w:trPr>
          <w:cantSplit/>
          <w:trHeight w:val="1113"/>
        </w:trPr>
        <w:tc>
          <w:tcPr>
            <w:tcW w:w="845" w:type="dxa"/>
            <w:tcBorders>
              <w:bottom w:val="dashDotStroked" w:sz="24" w:space="0" w:color="auto"/>
            </w:tcBorders>
            <w:shd w:val="clear" w:color="auto" w:fill="D6E3BC" w:themeFill="accent3" w:themeFillTint="66"/>
          </w:tcPr>
          <w:p w:rsidR="00E97181" w:rsidRDefault="00C45796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</w:t>
            </w:r>
          </w:p>
        </w:tc>
        <w:tc>
          <w:tcPr>
            <w:tcW w:w="2312" w:type="dxa"/>
            <w:gridSpan w:val="2"/>
            <w:tcBorders>
              <w:bottom w:val="dashDotStroked" w:sz="24" w:space="0" w:color="auto"/>
            </w:tcBorders>
            <w:shd w:val="clear" w:color="auto" w:fill="D6E3BC" w:themeFill="accent3" w:themeFillTint="66"/>
          </w:tcPr>
          <w:p w:rsidR="00315373" w:rsidRPr="005D18FB" w:rsidRDefault="00E97181" w:rsidP="00F977EA">
            <w:pPr>
              <w:rPr>
                <w:rFonts w:ascii="Arial" w:hAnsi="Arial"/>
                <w:sz w:val="18"/>
              </w:rPr>
            </w:pPr>
            <w:r w:rsidRPr="00B81F40">
              <w:rPr>
                <w:rFonts w:ascii="Arial" w:hAnsi="Arial"/>
                <w:sz w:val="18"/>
              </w:rPr>
              <w:t xml:space="preserve">UTM Zone </w:t>
            </w:r>
          </w:p>
        </w:tc>
        <w:tc>
          <w:tcPr>
            <w:tcW w:w="1710" w:type="dxa"/>
            <w:tcBorders>
              <w:bottom w:val="dashDotStroked" w:sz="24" w:space="0" w:color="auto"/>
            </w:tcBorders>
            <w:shd w:val="clear" w:color="auto" w:fill="auto"/>
          </w:tcPr>
          <w:p w:rsidR="00174330" w:rsidRDefault="00E97181" w:rsidP="00F977EA">
            <w:pPr>
              <w:rPr>
                <w:rFonts w:ascii="Arial" w:hAnsi="Arial"/>
                <w:sz w:val="18"/>
              </w:rPr>
            </w:pPr>
            <w:r w:rsidRPr="00FF13C2">
              <w:rPr>
                <w:rFonts w:ascii="Arial" w:hAnsi="Arial"/>
                <w:sz w:val="18"/>
              </w:rPr>
              <w:t xml:space="preserve">Universal Transverse Mercator </w:t>
            </w:r>
            <w:r>
              <w:rPr>
                <w:rFonts w:ascii="Arial" w:hAnsi="Arial"/>
                <w:sz w:val="18"/>
              </w:rPr>
              <w:t xml:space="preserve">zone </w:t>
            </w:r>
            <w:r w:rsidR="000A06E9">
              <w:rPr>
                <w:rFonts w:ascii="Arial" w:hAnsi="Arial"/>
                <w:sz w:val="18"/>
              </w:rPr>
              <w:t xml:space="preserve">(10 or 11) </w:t>
            </w:r>
            <w:r>
              <w:rPr>
                <w:rFonts w:ascii="Arial" w:hAnsi="Arial"/>
                <w:sz w:val="18"/>
              </w:rPr>
              <w:t>of the field location.</w:t>
            </w: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Default="00050B5D" w:rsidP="00F977EA">
            <w:pPr>
              <w:rPr>
                <w:rFonts w:ascii="Arial" w:hAnsi="Arial"/>
                <w:sz w:val="18"/>
              </w:rPr>
            </w:pPr>
          </w:p>
          <w:p w:rsidR="00050B5D" w:rsidRPr="005509D8" w:rsidRDefault="00050B5D" w:rsidP="00F977EA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bottom w:val="dashDotStroked" w:sz="24" w:space="0" w:color="auto"/>
            </w:tcBorders>
            <w:shd w:val="clear" w:color="auto" w:fill="auto"/>
          </w:tcPr>
          <w:p w:rsidR="00E97181" w:rsidRDefault="00E97181" w:rsidP="00F977EA">
            <w:pPr>
              <w:rPr>
                <w:rFonts w:ascii="Arial" w:hAnsi="Arial"/>
                <w:sz w:val="18"/>
              </w:rPr>
            </w:pPr>
            <w:r w:rsidRPr="000F41FA">
              <w:rPr>
                <w:rFonts w:ascii="Arial" w:hAnsi="Arial"/>
                <w:b/>
                <w:sz w:val="18"/>
              </w:rPr>
              <w:t>REQUIRED for UTM</w:t>
            </w:r>
            <w:r w:rsidR="000F41FA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 numeric , valid values</w:t>
            </w:r>
          </w:p>
        </w:tc>
        <w:tc>
          <w:tcPr>
            <w:tcW w:w="2688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E97181" w:rsidRPr="00703136" w:rsidRDefault="00E97181" w:rsidP="00F977EA">
            <w:pPr>
              <w:rPr>
                <w:rFonts w:ascii="Arial" w:hAnsi="Arial"/>
                <w:b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10</w:t>
            </w:r>
          </w:p>
          <w:p w:rsidR="00E97181" w:rsidRPr="00703136" w:rsidRDefault="00E97181" w:rsidP="00F977EA">
            <w:pPr>
              <w:rPr>
                <w:rFonts w:ascii="Arial" w:hAnsi="Arial"/>
                <w:b/>
                <w:sz w:val="18"/>
              </w:rPr>
            </w:pPr>
            <w:r w:rsidRPr="00703136">
              <w:rPr>
                <w:rFonts w:ascii="Arial" w:hAnsi="Arial"/>
                <w:b/>
                <w:sz w:val="18"/>
              </w:rPr>
              <w:t>11</w:t>
            </w:r>
          </w:p>
        </w:tc>
        <w:tc>
          <w:tcPr>
            <w:tcW w:w="4332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E97181" w:rsidRDefault="00E97181" w:rsidP="00E9718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37C39" w:rsidTr="00B746EC">
        <w:trPr>
          <w:cantSplit/>
          <w:trHeight w:val="615"/>
        </w:trPr>
        <w:tc>
          <w:tcPr>
            <w:tcW w:w="14227" w:type="dxa"/>
            <w:gridSpan w:val="8"/>
            <w:shd w:val="clear" w:color="auto" w:fill="D6E3BC"/>
            <w:vAlign w:val="center"/>
          </w:tcPr>
          <w:p w:rsidR="00E37C39" w:rsidRDefault="00E37C39" w:rsidP="00870BE5">
            <w:pPr>
              <w:shd w:val="clear" w:color="auto" w:fill="D6E3BC"/>
              <w:jc w:val="center"/>
              <w:rPr>
                <w:rFonts w:ascii="Arial" w:hAnsi="Arial"/>
                <w:b/>
                <w:sz w:val="18"/>
              </w:rPr>
            </w:pPr>
            <w:r w:rsidRPr="003C2CDD">
              <w:rPr>
                <w:rFonts w:ascii="Arial" w:hAnsi="Arial"/>
                <w:b/>
                <w:sz w:val="18"/>
              </w:rPr>
              <w:lastRenderedPageBreak/>
              <w:t>Horizontal Coordinate Metadata</w:t>
            </w:r>
          </w:p>
          <w:p w:rsidR="00E37C39" w:rsidRPr="003C2CDD" w:rsidRDefault="00E37C39" w:rsidP="003C2CDD">
            <w:pPr>
              <w:jc w:val="center"/>
              <w:rPr>
                <w:rFonts w:ascii="Arial" w:hAnsi="Arial"/>
                <w:b/>
                <w:sz w:val="18"/>
              </w:rPr>
            </w:pPr>
            <w:r w:rsidRPr="003C2CDD"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 xml:space="preserve">next </w:t>
            </w:r>
            <w:r w:rsidRPr="003C2CDD">
              <w:rPr>
                <w:rFonts w:ascii="Arial" w:hAnsi="Arial"/>
                <w:sz w:val="18"/>
              </w:rPr>
              <w:t>5 fields)</w:t>
            </w:r>
          </w:p>
        </w:tc>
      </w:tr>
      <w:tr w:rsidR="00E71982" w:rsidTr="008A18DA">
        <w:trPr>
          <w:cantSplit/>
          <w:trHeight w:val="1401"/>
        </w:trPr>
        <w:tc>
          <w:tcPr>
            <w:tcW w:w="845" w:type="dxa"/>
            <w:shd w:val="clear" w:color="auto" w:fill="FFFFBD"/>
          </w:tcPr>
          <w:p w:rsidR="00E37C39" w:rsidRPr="00BF7604" w:rsidRDefault="00E37C39" w:rsidP="00F70230">
            <w:pPr>
              <w:pStyle w:val="Heading1"/>
              <w:tabs>
                <w:tab w:val="clear" w:pos="540"/>
              </w:tabs>
              <w:rPr>
                <w:rFonts w:ascii="Arial" w:hAnsi="Arial"/>
                <w:b/>
                <w:i w:val="0"/>
                <w:sz w:val="18"/>
              </w:rPr>
            </w:pPr>
            <w:r w:rsidRPr="00BF7604">
              <w:rPr>
                <w:rFonts w:ascii="Arial" w:hAnsi="Arial"/>
                <w:b/>
                <w:i w:val="0"/>
                <w:sz w:val="18"/>
              </w:rPr>
              <w:t>A</w:t>
            </w:r>
            <w:r w:rsidR="00C45796" w:rsidRPr="00BF7604">
              <w:rPr>
                <w:rFonts w:ascii="Arial" w:hAnsi="Arial"/>
                <w:b/>
                <w:i w:val="0"/>
                <w:sz w:val="18"/>
              </w:rPr>
              <w:t>C</w:t>
            </w:r>
          </w:p>
        </w:tc>
        <w:tc>
          <w:tcPr>
            <w:tcW w:w="2312" w:type="dxa"/>
            <w:gridSpan w:val="2"/>
            <w:shd w:val="clear" w:color="auto" w:fill="FFFFBD"/>
          </w:tcPr>
          <w:p w:rsidR="009C712D" w:rsidRPr="00AB61CB" w:rsidRDefault="00E37C39" w:rsidP="00AB61CB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Horizontal Coordinates Represent</w:t>
            </w:r>
          </w:p>
        </w:tc>
        <w:tc>
          <w:tcPr>
            <w:tcW w:w="1710" w:type="dxa"/>
            <w:shd w:val="clear" w:color="auto" w:fill="auto"/>
          </w:tcPr>
          <w:p w:rsidR="00E37C39" w:rsidRPr="00C5670A" w:rsidRDefault="00E37C39" w:rsidP="008921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 w:rsidRPr="00C5670A">
              <w:rPr>
                <w:rFonts w:ascii="Arial" w:hAnsi="Arial"/>
                <w:sz w:val="18"/>
              </w:rPr>
              <w:t xml:space="preserve">eneral description </w:t>
            </w:r>
            <w:r>
              <w:rPr>
                <w:rFonts w:ascii="Arial" w:hAnsi="Arial"/>
                <w:sz w:val="18"/>
              </w:rPr>
              <w:t xml:space="preserve">of what the </w:t>
            </w:r>
            <w:r w:rsidRPr="00AB61CB">
              <w:rPr>
                <w:rFonts w:ascii="Arial" w:hAnsi="Arial"/>
                <w:b/>
                <w:sz w:val="18"/>
              </w:rPr>
              <w:t>coordinates</w:t>
            </w:r>
            <w:r>
              <w:rPr>
                <w:rFonts w:ascii="Arial" w:hAnsi="Arial"/>
                <w:sz w:val="18"/>
              </w:rPr>
              <w:t xml:space="preserve"> represent.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89211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Pr="009E574B" w:rsidRDefault="00E37C39" w:rsidP="0076392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9E574B">
              <w:rPr>
                <w:rFonts w:ascii="Arial" w:hAnsi="Arial"/>
                <w:b/>
                <w:sz w:val="18"/>
                <w:szCs w:val="18"/>
              </w:rPr>
              <w:t>24</w:t>
            </w:r>
            <w:r w:rsidR="007071B0">
              <w:rPr>
                <w:rFonts w:ascii="Arial" w:hAnsi="Arial"/>
                <w:sz w:val="18"/>
                <w:szCs w:val="18"/>
              </w:rPr>
              <w:t xml:space="preserve"> Discre</w:t>
            </w:r>
            <w:r w:rsidRPr="009E574B">
              <w:rPr>
                <w:rFonts w:ascii="Arial" w:hAnsi="Arial"/>
                <w:sz w:val="18"/>
                <w:szCs w:val="18"/>
              </w:rPr>
              <w:t>t</w:t>
            </w:r>
            <w:r w:rsidR="007071B0">
              <w:rPr>
                <w:rFonts w:ascii="Arial" w:hAnsi="Arial"/>
                <w:sz w:val="18"/>
                <w:szCs w:val="18"/>
              </w:rPr>
              <w:t>e</w:t>
            </w:r>
            <w:r w:rsidRPr="009E574B">
              <w:rPr>
                <w:rFonts w:ascii="Arial" w:hAnsi="Arial"/>
                <w:sz w:val="18"/>
                <w:szCs w:val="18"/>
              </w:rPr>
              <w:t xml:space="preserve"> monitoring point</w:t>
            </w:r>
          </w:p>
          <w:p w:rsidR="00E37C39" w:rsidRDefault="00E37C39" w:rsidP="0076392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9E574B">
              <w:rPr>
                <w:rFonts w:ascii="Arial" w:hAnsi="Arial"/>
                <w:b/>
                <w:sz w:val="18"/>
                <w:szCs w:val="18"/>
              </w:rPr>
              <w:t>25</w:t>
            </w:r>
            <w:r w:rsidRPr="009E574B">
              <w:rPr>
                <w:rFonts w:ascii="Arial" w:hAnsi="Arial"/>
                <w:sz w:val="18"/>
                <w:szCs w:val="18"/>
              </w:rPr>
              <w:t xml:space="preserve"> Centroid of monitoring area</w:t>
            </w:r>
          </w:p>
          <w:p w:rsidR="00E37C39" w:rsidRPr="009E574B" w:rsidRDefault="00E37C39" w:rsidP="001D6C1E">
            <w:pPr>
              <w:spacing w:after="60"/>
              <w:ind w:left="293" w:hanging="293"/>
              <w:rPr>
                <w:rFonts w:ascii="Arial" w:hAnsi="Arial"/>
                <w:sz w:val="18"/>
                <w:szCs w:val="18"/>
              </w:rPr>
            </w:pPr>
            <w:r w:rsidRPr="00B42749">
              <w:rPr>
                <w:rFonts w:ascii="Arial" w:hAnsi="Arial"/>
                <w:b/>
                <w:sz w:val="18"/>
                <w:szCs w:val="18"/>
              </w:rPr>
              <w:t>26</w:t>
            </w:r>
            <w:r w:rsidR="006266C7">
              <w:rPr>
                <w:rFonts w:ascii="Arial" w:hAnsi="Arial"/>
                <w:sz w:val="18"/>
                <w:szCs w:val="18"/>
              </w:rPr>
              <w:t xml:space="preserve"> Stream segment, can include</w:t>
            </w:r>
            <w:r w:rsidRPr="00B42749">
              <w:rPr>
                <w:rFonts w:ascii="Arial" w:hAnsi="Arial"/>
                <w:sz w:val="18"/>
                <w:szCs w:val="18"/>
              </w:rPr>
              <w:t xml:space="preserve"> riparian zone</w:t>
            </w:r>
          </w:p>
          <w:p w:rsidR="00E37C39" w:rsidRPr="009E574B" w:rsidRDefault="00E37C39" w:rsidP="009E574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9E574B">
              <w:rPr>
                <w:rFonts w:ascii="Arial" w:hAnsi="Arial"/>
                <w:b/>
                <w:sz w:val="18"/>
                <w:szCs w:val="18"/>
              </w:rPr>
              <w:t>27</w:t>
            </w:r>
            <w:r w:rsidRPr="009E574B">
              <w:rPr>
                <w:rFonts w:ascii="Arial" w:hAnsi="Arial"/>
                <w:sz w:val="18"/>
                <w:szCs w:val="18"/>
              </w:rPr>
              <w:t xml:space="preserve"> Transect, start point</w:t>
            </w:r>
          </w:p>
          <w:p w:rsidR="00E37C39" w:rsidRPr="009E574B" w:rsidRDefault="00E37C39" w:rsidP="009E574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9E574B">
              <w:rPr>
                <w:rFonts w:ascii="Arial" w:hAnsi="Arial"/>
                <w:b/>
                <w:sz w:val="18"/>
                <w:szCs w:val="18"/>
              </w:rPr>
              <w:t>28</w:t>
            </w:r>
            <w:r w:rsidRPr="009E574B">
              <w:rPr>
                <w:rFonts w:ascii="Arial" w:hAnsi="Arial"/>
                <w:sz w:val="18"/>
                <w:szCs w:val="18"/>
              </w:rPr>
              <w:t xml:space="preserve"> Transect, center point</w:t>
            </w:r>
          </w:p>
          <w:p w:rsidR="00E37C39" w:rsidRPr="00692CBB" w:rsidRDefault="00E37C39" w:rsidP="0076392E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9E574B">
              <w:rPr>
                <w:rFonts w:ascii="Arial" w:hAnsi="Arial"/>
                <w:b/>
                <w:sz w:val="18"/>
                <w:szCs w:val="18"/>
              </w:rPr>
              <w:t>29</w:t>
            </w:r>
            <w:r w:rsidRPr="009E574B">
              <w:rPr>
                <w:rFonts w:ascii="Arial" w:hAnsi="Arial"/>
                <w:sz w:val="18"/>
                <w:szCs w:val="18"/>
              </w:rPr>
              <w:t xml:space="preserve"> Transect, end point</w:t>
            </w:r>
          </w:p>
        </w:tc>
        <w:tc>
          <w:tcPr>
            <w:tcW w:w="4332" w:type="dxa"/>
            <w:shd w:val="clear" w:color="auto" w:fill="auto"/>
          </w:tcPr>
          <w:p w:rsidR="00E37C39" w:rsidRDefault="00C31DE6" w:rsidP="009E574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C31DE6">
              <w:rPr>
                <w:rFonts w:ascii="Arial" w:hAnsi="Arial"/>
                <w:sz w:val="18"/>
                <w:szCs w:val="18"/>
              </w:rPr>
              <w:t>For coordinates that do not represent a discrete monitoring point (valid values 25-29), use the Location Description field (Column D) to describe the monitoring area, stream segment, or transect where data were collected.</w:t>
            </w:r>
          </w:p>
          <w:p w:rsidR="00C31DE6" w:rsidRPr="00E71982" w:rsidRDefault="00C31DE6" w:rsidP="009E574B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C31DE6">
              <w:rPr>
                <w:rFonts w:ascii="Arial" w:hAnsi="Arial"/>
                <w:sz w:val="18"/>
                <w:szCs w:val="18"/>
              </w:rPr>
              <w:t>Valid value 26 applies to a length of strea</w:t>
            </w:r>
            <w:r w:rsidR="0025296C">
              <w:rPr>
                <w:rFonts w:ascii="Arial" w:hAnsi="Arial"/>
                <w:sz w:val="18"/>
                <w:szCs w:val="18"/>
              </w:rPr>
              <w:t xml:space="preserve">m segment. </w:t>
            </w:r>
            <w:r>
              <w:rPr>
                <w:rFonts w:ascii="Arial" w:hAnsi="Arial"/>
                <w:sz w:val="18"/>
                <w:szCs w:val="18"/>
              </w:rPr>
              <w:t xml:space="preserve">Only use it </w:t>
            </w:r>
            <w:r w:rsidR="0083071F">
              <w:rPr>
                <w:rFonts w:ascii="Arial" w:hAnsi="Arial"/>
                <w:sz w:val="18"/>
                <w:szCs w:val="18"/>
              </w:rPr>
              <w:t xml:space="preserve">when you are collecting data </w:t>
            </w:r>
            <w:r w:rsidRPr="00C31DE6">
              <w:rPr>
                <w:rFonts w:ascii="Arial" w:hAnsi="Arial"/>
                <w:sz w:val="18"/>
                <w:szCs w:val="18"/>
              </w:rPr>
              <w:t>from multiple points within a stream segment</w:t>
            </w:r>
            <w:r w:rsidR="0083071F">
              <w:rPr>
                <w:rFonts w:ascii="Arial" w:hAnsi="Arial"/>
                <w:sz w:val="18"/>
                <w:szCs w:val="18"/>
              </w:rPr>
              <w:t xml:space="preserve"> and you want all those data </w:t>
            </w:r>
            <w:r w:rsidRPr="00C31DE6">
              <w:rPr>
                <w:rFonts w:ascii="Arial" w:hAnsi="Arial"/>
                <w:sz w:val="18"/>
                <w:szCs w:val="18"/>
              </w:rPr>
              <w:t>to be associated with a single EIM location.</w:t>
            </w:r>
            <w:r w:rsidR="003D02AA">
              <w:rPr>
                <w:rFonts w:ascii="Arial" w:hAnsi="Arial"/>
                <w:sz w:val="18"/>
                <w:szCs w:val="18"/>
              </w:rPr>
              <w:t xml:space="preserve"> It is m</w:t>
            </w:r>
            <w:r w:rsidR="005E4CBD">
              <w:rPr>
                <w:rFonts w:ascii="Arial" w:hAnsi="Arial"/>
                <w:sz w:val="18"/>
                <w:szCs w:val="18"/>
              </w:rPr>
              <w:t>ostly commonly used for habitat data.</w:t>
            </w:r>
          </w:p>
        </w:tc>
      </w:tr>
      <w:tr w:rsidR="00E71982" w:rsidTr="008A18DA">
        <w:trPr>
          <w:cantSplit/>
          <w:trHeight w:val="1428"/>
        </w:trPr>
        <w:tc>
          <w:tcPr>
            <w:tcW w:w="845" w:type="dxa"/>
            <w:shd w:val="clear" w:color="auto" w:fill="FFFFBD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AD</w:t>
            </w:r>
          </w:p>
        </w:tc>
        <w:tc>
          <w:tcPr>
            <w:tcW w:w="2312" w:type="dxa"/>
            <w:gridSpan w:val="2"/>
            <w:shd w:val="clear" w:color="auto" w:fill="FFFFBD"/>
          </w:tcPr>
          <w:p w:rsidR="009C712D" w:rsidRPr="00AB61CB" w:rsidRDefault="00E37C39" w:rsidP="009C712D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Horizontal Datum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Model </w:t>
            </w:r>
            <w:r w:rsidRPr="00373A4F">
              <w:rPr>
                <w:rFonts w:ascii="Arial" w:hAnsi="Arial"/>
                <w:sz w:val="18"/>
              </w:rPr>
              <w:t>use</w:t>
            </w:r>
            <w:r>
              <w:rPr>
                <w:rFonts w:ascii="Arial" w:hAnsi="Arial"/>
                <w:sz w:val="18"/>
              </w:rPr>
              <w:t xml:space="preserve">d to project </w:t>
            </w:r>
            <w:r w:rsidRPr="00373A4F"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</w:rPr>
              <w:t xml:space="preserve">horizontal position of the field location to a </w:t>
            </w:r>
            <w:r w:rsidRPr="00373A4F">
              <w:rPr>
                <w:rFonts w:ascii="Arial" w:hAnsi="Arial"/>
                <w:sz w:val="18"/>
              </w:rPr>
              <w:t>map</w:t>
            </w:r>
            <w:r>
              <w:rPr>
                <w:rFonts w:ascii="Arial" w:hAnsi="Arial"/>
                <w:sz w:val="18"/>
              </w:rPr>
              <w:t>.</w:t>
            </w:r>
          </w:p>
          <w:p w:rsidR="00E37C39" w:rsidRPr="00453DED" w:rsidRDefault="00E37C39" w:rsidP="00F977EA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063A6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 w:rsidRPr="00DB67D1"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1D6C1E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Pr="004253FF">
              <w:rPr>
                <w:rFonts w:ascii="Arial" w:hAnsi="Arial"/>
                <w:sz w:val="18"/>
              </w:rPr>
              <w:t>NAD27</w:t>
            </w:r>
            <w:r>
              <w:rPr>
                <w:rFonts w:ascii="Arial" w:hAnsi="Arial"/>
                <w:b/>
                <w:sz w:val="18"/>
              </w:rPr>
              <w:t xml:space="preserve"> - </w:t>
            </w:r>
            <w:r>
              <w:rPr>
                <w:rFonts w:ascii="Arial" w:hAnsi="Arial"/>
                <w:sz w:val="18"/>
              </w:rPr>
              <w:t>N. American Datum of 1927</w:t>
            </w:r>
          </w:p>
          <w:p w:rsidR="00E37C39" w:rsidRDefault="00E37C39" w:rsidP="001D6C1E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Pr="004253FF">
              <w:rPr>
                <w:rFonts w:ascii="Arial" w:hAnsi="Arial"/>
                <w:sz w:val="18"/>
              </w:rPr>
              <w:t>NAD83</w:t>
            </w:r>
            <w:r>
              <w:rPr>
                <w:rFonts w:ascii="Arial" w:hAnsi="Arial"/>
                <w:b/>
                <w:sz w:val="18"/>
              </w:rPr>
              <w:t xml:space="preserve"> - </w:t>
            </w:r>
            <w:r>
              <w:rPr>
                <w:rFonts w:ascii="Arial" w:hAnsi="Arial"/>
                <w:sz w:val="18"/>
              </w:rPr>
              <w:t>N. American Datum of 1983</w:t>
            </w:r>
          </w:p>
          <w:p w:rsidR="00E37C39" w:rsidRDefault="00E37C39" w:rsidP="001D6C1E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Pr="004253FF">
              <w:rPr>
                <w:rFonts w:ascii="Arial" w:hAnsi="Arial"/>
                <w:sz w:val="18"/>
              </w:rPr>
              <w:t>NAD83HARN</w:t>
            </w:r>
            <w:r>
              <w:rPr>
                <w:rFonts w:ascii="Arial" w:hAnsi="Arial"/>
                <w:sz w:val="18"/>
              </w:rPr>
              <w:t xml:space="preserve"> - High Accuracy Reference N</w:t>
            </w:r>
            <w:r w:rsidRPr="006334E1">
              <w:rPr>
                <w:rFonts w:ascii="Arial" w:hAnsi="Arial"/>
                <w:sz w:val="18"/>
              </w:rPr>
              <w:t>etwork</w:t>
            </w:r>
          </w:p>
          <w:p w:rsidR="00E37C39" w:rsidRDefault="00E37C39" w:rsidP="001D6C1E">
            <w:pPr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Pr="004253FF">
              <w:rPr>
                <w:rFonts w:ascii="Arial" w:hAnsi="Arial"/>
                <w:sz w:val="18"/>
              </w:rPr>
              <w:t>WGS84</w:t>
            </w:r>
            <w:r>
              <w:rPr>
                <w:rFonts w:ascii="Arial" w:hAnsi="Arial"/>
                <w:b/>
                <w:sz w:val="18"/>
              </w:rPr>
              <w:t xml:space="preserve"> - </w:t>
            </w:r>
            <w:r>
              <w:rPr>
                <w:rFonts w:ascii="Arial" w:hAnsi="Arial"/>
                <w:sz w:val="18"/>
              </w:rPr>
              <w:t>World Geodetic System of 1984</w:t>
            </w:r>
          </w:p>
        </w:tc>
        <w:tc>
          <w:tcPr>
            <w:tcW w:w="4332" w:type="dxa"/>
            <w:shd w:val="clear" w:color="auto" w:fill="auto"/>
          </w:tcPr>
          <w:p w:rsidR="00E37C39" w:rsidRDefault="00F41C1C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Using </w:t>
            </w:r>
            <w:r w:rsidR="00E37C39">
              <w:rPr>
                <w:rFonts w:ascii="Arial" w:hAnsi="Arial"/>
                <w:sz w:val="18"/>
              </w:rPr>
              <w:t>GPS</w:t>
            </w:r>
            <w:r w:rsidR="001148CD">
              <w:rPr>
                <w:rFonts w:ascii="Arial" w:hAnsi="Arial"/>
                <w:sz w:val="18"/>
              </w:rPr>
              <w:t xml:space="preserve">? </w:t>
            </w:r>
            <w:r w:rsidR="0000115B">
              <w:rPr>
                <w:rFonts w:ascii="Arial" w:hAnsi="Arial"/>
                <w:sz w:val="18"/>
              </w:rPr>
              <w:t xml:space="preserve"> </w:t>
            </w:r>
            <w:r w:rsidR="001148CD">
              <w:rPr>
                <w:rFonts w:ascii="Arial" w:hAnsi="Arial"/>
                <w:sz w:val="18"/>
              </w:rPr>
              <w:t xml:space="preserve">Check </w:t>
            </w:r>
            <w:r>
              <w:rPr>
                <w:rFonts w:ascii="Arial" w:hAnsi="Arial"/>
                <w:sz w:val="18"/>
              </w:rPr>
              <w:t xml:space="preserve">unit settings for </w:t>
            </w:r>
            <w:r w:rsidR="00E37C39">
              <w:rPr>
                <w:rFonts w:ascii="Arial" w:hAnsi="Arial"/>
                <w:sz w:val="18"/>
              </w:rPr>
              <w:t>datum.</w:t>
            </w:r>
          </w:p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  <w:p w:rsidR="00E37C39" w:rsidRDefault="0084288C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Google Earth = </w:t>
            </w:r>
            <w:r w:rsidR="0000115B">
              <w:rPr>
                <w:rFonts w:ascii="Arial" w:hAnsi="Arial"/>
                <w:sz w:val="18"/>
              </w:rPr>
              <w:t>WGS84</w:t>
            </w:r>
          </w:p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  <w:p w:rsidR="00E37C39" w:rsidRPr="00653DEC" w:rsidRDefault="0084288C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EIM Map = </w:t>
            </w:r>
            <w:r w:rsidR="00E37C39">
              <w:rPr>
                <w:rFonts w:ascii="Arial" w:hAnsi="Arial"/>
                <w:sz w:val="18"/>
              </w:rPr>
              <w:t>NAD83HARN</w:t>
            </w:r>
          </w:p>
        </w:tc>
      </w:tr>
      <w:tr w:rsidR="00E71982" w:rsidTr="008A18DA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FFFFBD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FFFFBD"/>
          </w:tcPr>
          <w:p w:rsidR="00FE59C3" w:rsidRPr="00AB61CB" w:rsidRDefault="00E37C39" w:rsidP="00F977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Horizontal Coordinate Accuracy </w:t>
            </w:r>
          </w:p>
        </w:tc>
        <w:tc>
          <w:tcPr>
            <w:tcW w:w="1710" w:type="dxa"/>
            <w:shd w:val="clear" w:color="auto" w:fill="auto"/>
          </w:tcPr>
          <w:p w:rsidR="00E37C39" w:rsidRPr="0069601D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Best estimate of horizontal coordinate accuracy for a field location.</w:t>
            </w:r>
          </w:p>
        </w:tc>
        <w:tc>
          <w:tcPr>
            <w:tcW w:w="2340" w:type="dxa"/>
            <w:shd w:val="clear" w:color="auto" w:fill="auto"/>
          </w:tcPr>
          <w:p w:rsidR="00E37C39" w:rsidRDefault="00E37C39" w:rsidP="001D50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1</w:t>
            </w:r>
            <w:r w:rsidR="001A17D5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>± 0.1 ft (0.03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2</w:t>
            </w:r>
            <w:r w:rsidR="001A17D5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>± 1 ft (0.3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3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 xml:space="preserve"> ± 3 ft (1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4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 xml:space="preserve"> ± 10 ft (3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5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 xml:space="preserve"> ± 20 ft (6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6</w:t>
            </w:r>
            <w:r w:rsidR="001A17D5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>± 40 ft (12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7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 xml:space="preserve"> ± 100 ft (30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8</w:t>
            </w:r>
            <w:r w:rsidR="001A17D5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>± 180 ft (55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3C32D3" w:rsidP="002B282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2B282E">
              <w:rPr>
                <w:rFonts w:ascii="Arial" w:hAnsi="Arial"/>
                <w:b/>
                <w:sz w:val="18"/>
              </w:rPr>
              <w:t>9</w:t>
            </w:r>
            <w:r w:rsidR="001A17D5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1A17D5">
              <w:rPr>
                <w:rFonts w:ascii="Arial" w:hAnsi="Arial"/>
                <w:sz w:val="18"/>
              </w:rPr>
              <w:t>± 250 ft (76 m</w:t>
            </w:r>
            <w:r w:rsidR="00E37C39" w:rsidRPr="002B282E">
              <w:rPr>
                <w:rFonts w:ascii="Arial" w:hAnsi="Arial"/>
                <w:sz w:val="18"/>
              </w:rPr>
              <w:t>)</w:t>
            </w:r>
          </w:p>
          <w:p w:rsidR="00E37C39" w:rsidRPr="002B282E" w:rsidRDefault="00E37C39" w:rsidP="002B282E">
            <w:pPr>
              <w:spacing w:after="60"/>
              <w:rPr>
                <w:rFonts w:ascii="Arial" w:hAnsi="Arial"/>
                <w:sz w:val="18"/>
              </w:rPr>
            </w:pPr>
            <w:r w:rsidRPr="002B282E">
              <w:rPr>
                <w:rFonts w:ascii="Arial" w:hAnsi="Arial"/>
                <w:b/>
                <w:sz w:val="18"/>
              </w:rPr>
              <w:t>10</w:t>
            </w:r>
            <w:r w:rsidRPr="002B282E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Pr="002B282E">
              <w:rPr>
                <w:rFonts w:ascii="Arial" w:hAnsi="Arial"/>
                <w:sz w:val="18"/>
              </w:rPr>
              <w:t>± 500 f</w:t>
            </w:r>
            <w:r w:rsidR="001A17D5">
              <w:rPr>
                <w:rFonts w:ascii="Arial" w:hAnsi="Arial"/>
                <w:sz w:val="18"/>
              </w:rPr>
              <w:t>t (152 m</w:t>
            </w:r>
            <w:r w:rsidRPr="002B282E">
              <w:rPr>
                <w:rFonts w:ascii="Arial" w:hAnsi="Arial"/>
                <w:sz w:val="18"/>
              </w:rPr>
              <w:t>)</w:t>
            </w:r>
          </w:p>
          <w:p w:rsidR="00E37C39" w:rsidRDefault="00E37C39" w:rsidP="00BF2BFE">
            <w:pPr>
              <w:spacing w:after="60"/>
              <w:ind w:left="242" w:hanging="242"/>
              <w:rPr>
                <w:rFonts w:ascii="Arial" w:hAnsi="Arial"/>
                <w:sz w:val="18"/>
              </w:rPr>
            </w:pPr>
            <w:r w:rsidRPr="008B2138">
              <w:rPr>
                <w:rFonts w:ascii="Arial" w:hAnsi="Arial"/>
                <w:b/>
                <w:sz w:val="16"/>
              </w:rPr>
              <w:t>11</w:t>
            </w:r>
            <w:r w:rsidR="001A17D5" w:rsidRPr="008B2138">
              <w:rPr>
                <w:rFonts w:ascii="Arial" w:hAnsi="Arial"/>
                <w:sz w:val="16"/>
              </w:rPr>
              <w:t xml:space="preserve"> </w:t>
            </w:r>
            <w:r w:rsidR="00641E38" w:rsidRPr="008B2138">
              <w:rPr>
                <w:rFonts w:ascii="Arial" w:hAnsi="Arial"/>
                <w:sz w:val="16"/>
              </w:rPr>
              <w:t xml:space="preserve"> </w:t>
            </w:r>
            <w:r w:rsidR="001A17D5" w:rsidRPr="00311F6B">
              <w:rPr>
                <w:rFonts w:ascii="Arial" w:hAnsi="Arial"/>
                <w:sz w:val="18"/>
              </w:rPr>
              <w:t xml:space="preserve">± 1000 ft or greater </w:t>
            </w:r>
            <w:r w:rsidR="001A17D5" w:rsidRPr="008B2138">
              <w:rPr>
                <w:rFonts w:ascii="Arial" w:hAnsi="Arial"/>
                <w:sz w:val="16"/>
              </w:rPr>
              <w:t>(300 m</w:t>
            </w:r>
            <w:r w:rsidRPr="008B213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76392E">
            <w:pPr>
              <w:spacing w:after="60"/>
              <w:rPr>
                <w:rFonts w:ascii="Arial" w:hAnsi="Arial"/>
                <w:sz w:val="18"/>
              </w:rPr>
            </w:pPr>
          </w:p>
        </w:tc>
      </w:tr>
      <w:tr w:rsidR="00E71982" w:rsidTr="008A18DA">
        <w:trPr>
          <w:cantSplit/>
          <w:trHeight w:val="2841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FFFFBD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lastRenderedPageBreak/>
              <w:t>AF</w:t>
            </w:r>
          </w:p>
        </w:tc>
        <w:tc>
          <w:tcPr>
            <w:tcW w:w="2312" w:type="dxa"/>
            <w:gridSpan w:val="2"/>
            <w:shd w:val="clear" w:color="auto" w:fill="FFFFBD"/>
          </w:tcPr>
          <w:p w:rsidR="00E37C39" w:rsidRPr="00CA28DF" w:rsidRDefault="00E37C39" w:rsidP="00F977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Horizontal Coordinate Collection Method</w:t>
            </w:r>
          </w:p>
        </w:tc>
        <w:tc>
          <w:tcPr>
            <w:tcW w:w="1710" w:type="dxa"/>
            <w:shd w:val="clear" w:color="auto" w:fill="auto"/>
          </w:tcPr>
          <w:p w:rsidR="00E37C39" w:rsidRPr="00C5670A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Method </w:t>
            </w:r>
            <w:r w:rsidRPr="00C5670A">
              <w:rPr>
                <w:rFonts w:ascii="Arial" w:hAnsi="Arial"/>
                <w:sz w:val="18"/>
              </w:rPr>
              <w:t xml:space="preserve">used to collect the </w:t>
            </w:r>
            <w:r>
              <w:rPr>
                <w:rFonts w:ascii="Arial" w:hAnsi="Arial"/>
                <w:sz w:val="18"/>
              </w:rPr>
              <w:t>horizontal coordinates for a field location</w:t>
            </w:r>
            <w:r w:rsidRPr="00C5670A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063A6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 w:rsidRPr="00DB67D1"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2187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4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sz w:val="18"/>
                <w:szCs w:val="16"/>
              </w:rPr>
              <w:t xml:space="preserve"> </w:t>
            </w:r>
            <w:r w:rsidR="007F7B42">
              <w:rPr>
                <w:rFonts w:ascii="Arial" w:hAnsi="Arial"/>
                <w:sz w:val="18"/>
                <w:szCs w:val="16"/>
              </w:rPr>
              <w:t xml:space="preserve"> </w:t>
            </w:r>
            <w:r w:rsidR="00AF2187">
              <w:rPr>
                <w:rFonts w:ascii="Arial" w:hAnsi="Arial"/>
                <w:sz w:val="18"/>
                <w:szCs w:val="16"/>
              </w:rPr>
              <w:t xml:space="preserve">Address matching  - 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unspecified  </w:t>
            </w:r>
          </w:p>
          <w:p w:rsidR="00E37C39" w:rsidRPr="000322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8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sz w:val="18"/>
                <w:szCs w:val="16"/>
              </w:rPr>
              <w:t xml:space="preserve"> </w:t>
            </w:r>
            <w:r w:rsidR="007F7B42">
              <w:rPr>
                <w:rFonts w:ascii="Arial" w:hAnsi="Arial"/>
                <w:sz w:val="18"/>
                <w:szCs w:val="16"/>
              </w:rPr>
              <w:t xml:space="preserve"> 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Survey - conventional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7C39" w:rsidRPr="000322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13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sz w:val="18"/>
                <w:szCs w:val="16"/>
              </w:rPr>
              <w:t xml:space="preserve"> 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Computer map (GIS-based, including EIM, Google Earth) </w:t>
            </w:r>
          </w:p>
          <w:p w:rsidR="00E37C39" w:rsidRPr="000322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16</w:t>
            </w:r>
            <w:r w:rsidR="00641E38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GPS standard unit or unknown (code phase)</w:t>
            </w:r>
          </w:p>
          <w:p w:rsidR="00E37C39" w:rsidRPr="000322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29</w:t>
            </w:r>
            <w:r w:rsidR="00641E38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GPS high-end consumer unit (DGPS or WAAS enabled)</w:t>
            </w:r>
          </w:p>
          <w:p w:rsidR="00E37C39" w:rsidRPr="000322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15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sz w:val="18"/>
                <w:szCs w:val="16"/>
              </w:rPr>
              <w:t xml:space="preserve"> </w:t>
            </w:r>
            <w:r w:rsidRPr="00032239">
              <w:rPr>
                <w:rFonts w:ascii="Arial" w:hAnsi="Arial"/>
                <w:sz w:val="18"/>
                <w:szCs w:val="16"/>
              </w:rPr>
              <w:t>GPS survey-grade unit (carrier phase)</w:t>
            </w:r>
          </w:p>
          <w:p w:rsidR="00E37C39" w:rsidRPr="000322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17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sz w:val="18"/>
                <w:szCs w:val="16"/>
              </w:rPr>
              <w:t xml:space="preserve"> </w:t>
            </w:r>
            <w:r w:rsidRPr="00032239">
              <w:rPr>
                <w:rFonts w:ascii="Arial" w:hAnsi="Arial"/>
                <w:sz w:val="18"/>
                <w:szCs w:val="16"/>
              </w:rPr>
              <w:t>GPS real time survey-grade (kinematic)</w:t>
            </w:r>
          </w:p>
          <w:p w:rsidR="00E37C39" w:rsidRPr="00A75745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  <w:szCs w:val="16"/>
              </w:rPr>
            </w:pPr>
            <w:r w:rsidRPr="00032239">
              <w:rPr>
                <w:rFonts w:ascii="Arial" w:hAnsi="Arial"/>
                <w:b/>
                <w:sz w:val="18"/>
                <w:szCs w:val="16"/>
              </w:rPr>
              <w:t>19</w:t>
            </w:r>
            <w:r w:rsidRPr="00032239">
              <w:rPr>
                <w:rFonts w:ascii="Arial" w:hAnsi="Arial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sz w:val="18"/>
                <w:szCs w:val="16"/>
              </w:rPr>
              <w:t xml:space="preserve"> </w:t>
            </w:r>
            <w:r w:rsidRPr="00032239">
              <w:rPr>
                <w:rFonts w:ascii="Arial" w:hAnsi="Arial"/>
                <w:sz w:val="18"/>
                <w:szCs w:val="16"/>
              </w:rPr>
              <w:t>Paper map interpolation</w:t>
            </w:r>
          </w:p>
        </w:tc>
        <w:tc>
          <w:tcPr>
            <w:tcW w:w="4332" w:type="dxa"/>
            <w:shd w:val="clear" w:color="auto" w:fill="auto"/>
          </w:tcPr>
          <w:p w:rsidR="00E37C39" w:rsidRPr="00E71982" w:rsidRDefault="00E37C39" w:rsidP="00E71982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</w:tr>
      <w:tr w:rsidR="00E71982" w:rsidTr="008A18DA">
        <w:trPr>
          <w:cantSplit/>
          <w:trHeight w:val="4713"/>
        </w:trPr>
        <w:tc>
          <w:tcPr>
            <w:tcW w:w="845" w:type="dxa"/>
            <w:tcBorders>
              <w:bottom w:val="dashDotStroked" w:sz="24" w:space="0" w:color="auto"/>
            </w:tcBorders>
            <w:shd w:val="clear" w:color="auto" w:fill="auto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</w:t>
            </w:r>
          </w:p>
        </w:tc>
        <w:tc>
          <w:tcPr>
            <w:tcW w:w="2312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5D057E" w:rsidRPr="00CA28DF" w:rsidRDefault="00E37C39" w:rsidP="00CA28DF">
            <w:pPr>
              <w:pStyle w:val="Heading5"/>
              <w:rPr>
                <w:b w:val="0"/>
              </w:rPr>
            </w:pPr>
            <w:r w:rsidRPr="003C2CDD">
              <w:rPr>
                <w:b w:val="0"/>
              </w:rPr>
              <w:t>Paper Map Scale</w:t>
            </w:r>
          </w:p>
        </w:tc>
        <w:tc>
          <w:tcPr>
            <w:tcW w:w="1710" w:type="dxa"/>
            <w:tcBorders>
              <w:bottom w:val="dashDotStroked" w:sz="24" w:space="0" w:color="auto"/>
            </w:tcBorders>
            <w:shd w:val="clear" w:color="auto" w:fill="auto"/>
          </w:tcPr>
          <w:p w:rsidR="00E37C39" w:rsidRPr="00AC4664" w:rsidRDefault="00E37C39" w:rsidP="00F977EA">
            <w:pPr>
              <w:rPr>
                <w:rFonts w:ascii="Arial" w:hAnsi="Arial"/>
                <w:sz w:val="18"/>
              </w:rPr>
            </w:pPr>
            <w:r w:rsidRPr="00AC4664">
              <w:rPr>
                <w:rFonts w:ascii="Arial" w:hAnsi="Arial"/>
                <w:sz w:val="18"/>
              </w:rPr>
              <w:t xml:space="preserve">Scale </w:t>
            </w:r>
            <w:r>
              <w:rPr>
                <w:rFonts w:ascii="Arial" w:hAnsi="Arial"/>
                <w:sz w:val="18"/>
              </w:rPr>
              <w:t xml:space="preserve">of the </w:t>
            </w:r>
            <w:r w:rsidR="00461CAA">
              <w:rPr>
                <w:rFonts w:ascii="Arial" w:hAnsi="Arial"/>
                <w:sz w:val="18"/>
              </w:rPr>
              <w:t xml:space="preserve">paper </w:t>
            </w:r>
            <w:r>
              <w:rPr>
                <w:rFonts w:ascii="Arial" w:hAnsi="Arial"/>
                <w:sz w:val="18"/>
              </w:rPr>
              <w:t xml:space="preserve">base map </w:t>
            </w:r>
            <w:r w:rsidRPr="00AC4664">
              <w:rPr>
                <w:rFonts w:ascii="Arial" w:hAnsi="Arial"/>
                <w:sz w:val="18"/>
              </w:rPr>
              <w:t xml:space="preserve">used to determine the geographic position of the </w:t>
            </w:r>
            <w:r>
              <w:rPr>
                <w:rFonts w:ascii="Arial" w:hAnsi="Arial"/>
                <w:sz w:val="18"/>
              </w:rPr>
              <w:t>field l</w:t>
            </w:r>
            <w:r w:rsidRPr="00AC4664">
              <w:rPr>
                <w:rFonts w:ascii="Arial" w:hAnsi="Arial"/>
                <w:sz w:val="18"/>
              </w:rPr>
              <w:t>ocation.</w:t>
            </w:r>
          </w:p>
        </w:tc>
        <w:tc>
          <w:tcPr>
            <w:tcW w:w="2340" w:type="dxa"/>
            <w:tcBorders>
              <w:bottom w:val="dashDotStroked" w:sz="24" w:space="0" w:color="auto"/>
            </w:tcBorders>
            <w:shd w:val="clear" w:color="auto" w:fill="auto"/>
          </w:tcPr>
          <w:p w:rsidR="00E37C39" w:rsidRDefault="00E37C39" w:rsidP="00063A6A">
            <w:pPr>
              <w:rPr>
                <w:rFonts w:ascii="Arial" w:hAnsi="Arial"/>
                <w:sz w:val="18"/>
              </w:rPr>
            </w:pPr>
            <w:r w:rsidRPr="000F41FA">
              <w:rPr>
                <w:rFonts w:ascii="Arial" w:hAnsi="Arial"/>
                <w:b/>
                <w:sz w:val="18"/>
              </w:rPr>
              <w:t xml:space="preserve">REQUIRED </w:t>
            </w:r>
            <w:r w:rsidR="009A5AB4">
              <w:rPr>
                <w:rFonts w:ascii="Arial" w:hAnsi="Arial"/>
                <w:b/>
                <w:sz w:val="18"/>
              </w:rPr>
              <w:t xml:space="preserve">only </w:t>
            </w:r>
            <w:r w:rsidRPr="000F41FA">
              <w:rPr>
                <w:rFonts w:ascii="Arial" w:hAnsi="Arial"/>
                <w:b/>
                <w:sz w:val="18"/>
              </w:rPr>
              <w:t>for paper maps</w:t>
            </w:r>
            <w:r w:rsidR="000F41FA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tcBorders>
              <w:bottom w:val="dashDotStroked" w:sz="24" w:space="0" w:color="auto"/>
            </w:tcBorders>
            <w:shd w:val="clear" w:color="auto" w:fill="auto"/>
          </w:tcPr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2</w:t>
            </w:r>
            <w:r w:rsidR="00E37C39"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>1:500,000</w:t>
            </w:r>
          </w:p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3</w:t>
            </w:r>
            <w:r w:rsidR="00E37C39"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>1:250,000</w:t>
            </w:r>
          </w:p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4</w:t>
            </w:r>
            <w:r w:rsidR="00E37C39"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>1:125,000</w:t>
            </w:r>
          </w:p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5</w:t>
            </w:r>
            <w:r w:rsidR="00641E38"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 xml:space="preserve"> 1:100,000</w:t>
            </w:r>
          </w:p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6</w:t>
            </w:r>
            <w:r w:rsidR="00E37C39"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>1:63,360</w:t>
            </w:r>
          </w:p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7</w:t>
            </w:r>
            <w:r w:rsidR="00E37C39"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>1:62,500</w:t>
            </w:r>
          </w:p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8</w:t>
            </w:r>
            <w:r w:rsidR="00E37C39"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>1:50,000</w:t>
            </w:r>
          </w:p>
          <w:p w:rsidR="00E37C39" w:rsidRPr="00E71982" w:rsidRDefault="00C10F43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b/>
                <w:sz w:val="18"/>
              </w:rPr>
              <w:t>9</w:t>
            </w:r>
            <w:r w:rsidR="00641E38" w:rsidRPr="00E71982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E71982">
              <w:rPr>
                <w:rFonts w:ascii="Arial" w:hAnsi="Arial"/>
                <w:sz w:val="18"/>
              </w:rPr>
              <w:t xml:space="preserve"> 1:25,000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10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1:24,000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11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1:20,000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12</w:t>
            </w:r>
            <w:r w:rsidR="00641E38" w:rsidRPr="00E71982">
              <w:rPr>
                <w:rFonts w:ascii="Arial" w:hAnsi="Arial"/>
                <w:b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 xml:space="preserve"> 1:15,840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13</w:t>
            </w:r>
            <w:r w:rsidR="00641E38" w:rsidRPr="00E71982">
              <w:rPr>
                <w:rFonts w:ascii="Arial" w:hAnsi="Arial"/>
                <w:b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 xml:space="preserve"> 1:10,000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14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1:12,000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15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1:25,001-1:50,000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16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1:50,001-1:100,000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17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1:20,001-1:25,000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18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 xml:space="preserve">1:15,001-1:20,000 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19</w:t>
            </w:r>
            <w:r w:rsidR="00641E38" w:rsidRPr="00E71982">
              <w:rPr>
                <w:rFonts w:ascii="Arial" w:hAnsi="Arial"/>
                <w:b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 xml:space="preserve"> 1:10,001-1:15,000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20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1:5,001-1:10,000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21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1:501-1:5,000</w:t>
            </w:r>
          </w:p>
          <w:p w:rsidR="00E37C39" w:rsidRPr="00E71982" w:rsidRDefault="00E37C39" w:rsidP="00653DEC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22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=&gt;1:500</w:t>
            </w:r>
          </w:p>
          <w:p w:rsidR="00B84AD8" w:rsidRPr="00E71982" w:rsidRDefault="00E37C39" w:rsidP="00F04DF1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b/>
                <w:sz w:val="18"/>
              </w:rPr>
              <w:t>23</w:t>
            </w:r>
            <w:r w:rsidRPr="00E71982">
              <w:rPr>
                <w:rFonts w:ascii="Arial" w:hAnsi="Arial"/>
                <w:sz w:val="18"/>
              </w:rPr>
              <w:t xml:space="preserve"> </w:t>
            </w:r>
            <w:r w:rsidR="00641E38" w:rsidRPr="00E71982">
              <w:rPr>
                <w:rFonts w:ascii="Arial" w:hAnsi="Arial"/>
                <w:sz w:val="18"/>
              </w:rPr>
              <w:t xml:space="preserve"> </w:t>
            </w:r>
            <w:r w:rsidRPr="00E71982">
              <w:rPr>
                <w:rFonts w:ascii="Arial" w:hAnsi="Arial"/>
                <w:sz w:val="18"/>
              </w:rPr>
              <w:t>&lt;1:500</w:t>
            </w:r>
          </w:p>
          <w:p w:rsidR="00426E6B" w:rsidRDefault="00426E6B" w:rsidP="00F04DF1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tcBorders>
              <w:bottom w:val="dashDotStroked" w:sz="24" w:space="0" w:color="auto"/>
            </w:tcBorders>
            <w:shd w:val="clear" w:color="auto" w:fill="auto"/>
          </w:tcPr>
          <w:p w:rsidR="00E37C39" w:rsidRPr="00032239" w:rsidRDefault="00E37C39" w:rsidP="0089206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Only fill this out if </w:t>
            </w:r>
            <w:r w:rsidRPr="00862ECB">
              <w:rPr>
                <w:rFonts w:ascii="Arial" w:hAnsi="Arial"/>
                <w:b/>
                <w:sz w:val="18"/>
              </w:rPr>
              <w:t>column A</w:t>
            </w:r>
            <w:r w:rsidR="0089206E">
              <w:rPr>
                <w:rFonts w:ascii="Arial" w:hAnsi="Arial"/>
                <w:b/>
                <w:sz w:val="18"/>
              </w:rPr>
              <w:t>F</w:t>
            </w:r>
            <w:r w:rsidR="002046C4">
              <w:rPr>
                <w:rFonts w:ascii="Arial" w:hAnsi="Arial"/>
                <w:b/>
                <w:sz w:val="18"/>
              </w:rPr>
              <w:t>,</w:t>
            </w:r>
            <w:r w:rsidR="002046C4" w:rsidRPr="00EB038B">
              <w:rPr>
                <w:rFonts w:ascii="Arial" w:hAnsi="Arial"/>
                <w:sz w:val="18"/>
              </w:rPr>
              <w:t xml:space="preserve"> Horiz</w:t>
            </w:r>
            <w:r w:rsidR="00CA28DF">
              <w:rPr>
                <w:rFonts w:ascii="Arial" w:hAnsi="Arial"/>
                <w:sz w:val="18"/>
              </w:rPr>
              <w:t>o</w:t>
            </w:r>
            <w:r w:rsidR="002046C4" w:rsidRPr="00EB038B">
              <w:rPr>
                <w:rFonts w:ascii="Arial" w:hAnsi="Arial"/>
                <w:sz w:val="18"/>
              </w:rPr>
              <w:t>ntal Coordinate Collection Method</w:t>
            </w:r>
            <w:r w:rsidR="002046C4">
              <w:rPr>
                <w:rFonts w:ascii="Arial" w:hAnsi="Arial"/>
                <w:b/>
                <w:sz w:val="18"/>
              </w:rPr>
              <w:t>,</w:t>
            </w:r>
            <w:r w:rsidRPr="00862ECB">
              <w:rPr>
                <w:rFonts w:ascii="Arial" w:hAnsi="Arial"/>
                <w:b/>
                <w:sz w:val="18"/>
              </w:rPr>
              <w:t xml:space="preserve"> is code 19</w:t>
            </w:r>
            <w:r w:rsidR="00104BBF">
              <w:rPr>
                <w:rFonts w:ascii="Arial" w:hAnsi="Arial"/>
                <w:b/>
                <w:sz w:val="18"/>
              </w:rPr>
              <w:t>, “</w:t>
            </w:r>
            <w:r w:rsidR="00EB038B">
              <w:rPr>
                <w:rFonts w:ascii="Arial" w:hAnsi="Arial"/>
                <w:sz w:val="18"/>
              </w:rPr>
              <w:t>P</w:t>
            </w:r>
            <w:r w:rsidRPr="00032239">
              <w:rPr>
                <w:rFonts w:ascii="Arial" w:hAnsi="Arial"/>
                <w:sz w:val="18"/>
              </w:rPr>
              <w:t>aper map interpolation</w:t>
            </w:r>
            <w:r w:rsidR="00104BBF">
              <w:rPr>
                <w:rFonts w:ascii="Arial" w:hAnsi="Arial"/>
                <w:sz w:val="18"/>
              </w:rPr>
              <w:t>”</w:t>
            </w:r>
          </w:p>
        </w:tc>
      </w:tr>
      <w:tr w:rsidR="00E37C39" w:rsidTr="008A18DA">
        <w:trPr>
          <w:cantSplit/>
          <w:trHeight w:val="766"/>
        </w:trPr>
        <w:tc>
          <w:tcPr>
            <w:tcW w:w="14227" w:type="dxa"/>
            <w:gridSpan w:val="8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C6D9F1" w:themeFill="text2" w:themeFillTint="33"/>
            <w:vAlign w:val="center"/>
          </w:tcPr>
          <w:p w:rsidR="00E37C39" w:rsidRDefault="00E37C39" w:rsidP="005847B2">
            <w:pPr>
              <w:spacing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The remaining fields are for WELLS</w:t>
            </w:r>
          </w:p>
          <w:p w:rsidR="00E37C39" w:rsidRPr="00F44FFE" w:rsidRDefault="00CA28DF" w:rsidP="005847B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(and AH-AN</w:t>
            </w:r>
            <w:r w:rsidR="009B2E36">
              <w:rPr>
                <w:rFonts w:ascii="Arial" w:hAnsi="Arial"/>
                <w:sz w:val="18"/>
              </w:rPr>
              <w:t xml:space="preserve"> for</w:t>
            </w:r>
            <w:r w:rsidR="00E37C39" w:rsidRPr="00F44FFE">
              <w:rPr>
                <w:rFonts w:ascii="Arial" w:hAnsi="Arial"/>
                <w:sz w:val="18"/>
              </w:rPr>
              <w:t xml:space="preserve"> </w:t>
            </w:r>
            <w:r w:rsidR="00E37C39" w:rsidRPr="00632274">
              <w:rPr>
                <w:rFonts w:ascii="Arial" w:hAnsi="Arial"/>
                <w:b/>
                <w:sz w:val="18"/>
              </w:rPr>
              <w:t>marine</w:t>
            </w:r>
            <w:r>
              <w:rPr>
                <w:rFonts w:ascii="Arial" w:hAnsi="Arial"/>
                <w:b/>
                <w:sz w:val="18"/>
              </w:rPr>
              <w:t xml:space="preserve"> and freshwater</w:t>
            </w:r>
            <w:r w:rsidR="00E220BB">
              <w:rPr>
                <w:rFonts w:ascii="Arial" w:hAnsi="Arial"/>
                <w:b/>
                <w:sz w:val="18"/>
              </w:rPr>
              <w:t xml:space="preserve"> sediment </w:t>
            </w:r>
            <w:r w:rsidR="00E37C39" w:rsidRPr="00632274">
              <w:rPr>
                <w:rFonts w:ascii="Arial" w:hAnsi="Arial"/>
                <w:b/>
                <w:sz w:val="18"/>
              </w:rPr>
              <w:t>location</w:t>
            </w:r>
            <w:r w:rsidR="00E37C39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reporting elevation</w:t>
            </w:r>
            <w:r w:rsidR="00E37C39" w:rsidRPr="00F44FFE">
              <w:rPr>
                <w:rFonts w:ascii="Arial" w:hAnsi="Arial"/>
                <w:sz w:val="18"/>
              </w:rPr>
              <w:t>)</w:t>
            </w:r>
          </w:p>
        </w:tc>
      </w:tr>
      <w:tr w:rsidR="00E37C39" w:rsidTr="008A18DA">
        <w:trPr>
          <w:cantSplit/>
          <w:trHeight w:val="541"/>
        </w:trPr>
        <w:tc>
          <w:tcPr>
            <w:tcW w:w="14227" w:type="dxa"/>
            <w:gridSpan w:val="8"/>
            <w:tcBorders>
              <w:top w:val="dashDotStroked" w:sz="2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37C39" w:rsidRPr="001A7D8D" w:rsidRDefault="00E37C39" w:rsidP="00CA28DF">
            <w:pPr>
              <w:shd w:val="clear" w:color="auto" w:fill="C6D9F1"/>
              <w:jc w:val="center"/>
              <w:rPr>
                <w:rFonts w:ascii="Arial" w:hAnsi="Arial"/>
                <w:b/>
                <w:sz w:val="18"/>
              </w:rPr>
            </w:pPr>
            <w:r w:rsidRPr="008A18DA">
              <w:rPr>
                <w:rFonts w:ascii="Arial" w:hAnsi="Arial"/>
                <w:b/>
                <w:sz w:val="18"/>
              </w:rPr>
              <w:t>Elevation and Metadata</w:t>
            </w:r>
          </w:p>
        </w:tc>
      </w:tr>
      <w:tr w:rsidR="00E71982" w:rsidTr="008A18DA">
        <w:trPr>
          <w:cantSplit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AH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37C39" w:rsidRDefault="00E37C39" w:rsidP="00F977E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Elevation of</w:t>
            </w:r>
          </w:p>
          <w:p w:rsidR="002046C4" w:rsidRPr="002046C4" w:rsidRDefault="002046C4" w:rsidP="002046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Point at which the elevation at a field location was measured.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E37C39" w:rsidRPr="000F41FA" w:rsidRDefault="00E37C39" w:rsidP="00F977EA">
            <w:pPr>
              <w:rPr>
                <w:rFonts w:ascii="Arial" w:hAnsi="Arial"/>
                <w:b/>
                <w:sz w:val="18"/>
              </w:rPr>
            </w:pPr>
            <w:r w:rsidRPr="00414857"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 w:rsidRPr="00DB67D1">
              <w:rPr>
                <w:rFonts w:ascii="Arial" w:hAnsi="Arial"/>
                <w:sz w:val="18"/>
              </w:rPr>
              <w:t>50 alpha</w:t>
            </w:r>
            <w:r w:rsidR="00F911BB">
              <w:rPr>
                <w:rFonts w:ascii="Arial" w:hAnsi="Arial"/>
                <w:sz w:val="18"/>
              </w:rPr>
              <w:t>/numeric</w:t>
            </w:r>
            <w:r w:rsidRPr="00DB67D1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7C39" w:rsidRDefault="00E37C39" w:rsidP="00631FA1">
            <w:pPr>
              <w:spacing w:after="60"/>
              <w:rPr>
                <w:rFonts w:ascii="Arial" w:hAnsi="Arial"/>
                <w:b/>
                <w:sz w:val="18"/>
              </w:rPr>
            </w:pPr>
            <w:r w:rsidRPr="000E3023">
              <w:rPr>
                <w:rFonts w:ascii="Arial" w:hAnsi="Arial"/>
                <w:b/>
                <w:sz w:val="18"/>
              </w:rPr>
              <w:t>Land Surface</w:t>
            </w:r>
          </w:p>
          <w:p w:rsidR="00F33742" w:rsidRPr="000E3023" w:rsidRDefault="00F33742" w:rsidP="00631FA1">
            <w:pPr>
              <w:spacing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Top of Well Casing</w:t>
            </w:r>
          </w:p>
          <w:p w:rsidR="00E37C39" w:rsidRPr="000E3023" w:rsidRDefault="00E37C39" w:rsidP="00631FA1">
            <w:pPr>
              <w:spacing w:after="60"/>
              <w:rPr>
                <w:rFonts w:ascii="Arial" w:hAnsi="Arial"/>
                <w:b/>
                <w:sz w:val="18"/>
              </w:rPr>
            </w:pPr>
            <w:r w:rsidRPr="000E3023">
              <w:rPr>
                <w:rFonts w:ascii="Arial" w:hAnsi="Arial"/>
                <w:b/>
                <w:sz w:val="18"/>
              </w:rPr>
              <w:t>Well Water Level Measuring Point</w:t>
            </w:r>
          </w:p>
          <w:p w:rsidR="002A4334" w:rsidRPr="00FD2A9C" w:rsidRDefault="00E37C39" w:rsidP="00631FA1">
            <w:pPr>
              <w:spacing w:after="60"/>
              <w:rPr>
                <w:rFonts w:ascii="Arial" w:hAnsi="Arial"/>
                <w:b/>
                <w:sz w:val="18"/>
              </w:rPr>
            </w:pPr>
            <w:r w:rsidRPr="000E3023">
              <w:rPr>
                <w:rFonts w:ascii="Arial" w:hAnsi="Arial"/>
                <w:b/>
                <w:sz w:val="18"/>
              </w:rPr>
              <w:t>S</w:t>
            </w:r>
            <w:r w:rsidR="002A4334">
              <w:rPr>
                <w:rFonts w:ascii="Arial" w:hAnsi="Arial"/>
                <w:b/>
                <w:sz w:val="18"/>
              </w:rPr>
              <w:t>ediment Surface</w:t>
            </w:r>
          </w:p>
        </w:tc>
        <w:tc>
          <w:tcPr>
            <w:tcW w:w="4332" w:type="dxa"/>
            <w:tcBorders>
              <w:top w:val="single" w:sz="4" w:space="0" w:color="auto"/>
            </w:tcBorders>
            <w:shd w:val="clear" w:color="auto" w:fill="auto"/>
          </w:tcPr>
          <w:p w:rsidR="00E37C39" w:rsidRDefault="00D21BE4" w:rsidP="00B456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Use </w:t>
            </w:r>
            <w:r w:rsidR="008E6442">
              <w:rPr>
                <w:rFonts w:ascii="Arial" w:hAnsi="Arial"/>
                <w:sz w:val="18"/>
              </w:rPr>
              <w:t>“</w:t>
            </w:r>
            <w:r>
              <w:rPr>
                <w:rFonts w:ascii="Arial" w:hAnsi="Arial"/>
                <w:sz w:val="18"/>
              </w:rPr>
              <w:t>W</w:t>
            </w:r>
            <w:r w:rsidR="008E6442">
              <w:rPr>
                <w:rFonts w:ascii="Arial" w:hAnsi="Arial"/>
                <w:sz w:val="18"/>
              </w:rPr>
              <w:t xml:space="preserve">ell Water Level Measuring Point” </w:t>
            </w:r>
            <w:r>
              <w:rPr>
                <w:rFonts w:ascii="Arial" w:hAnsi="Arial"/>
                <w:sz w:val="18"/>
              </w:rPr>
              <w:t xml:space="preserve">only if </w:t>
            </w:r>
            <w:proofErr w:type="gramStart"/>
            <w:r>
              <w:rPr>
                <w:rFonts w:ascii="Arial" w:hAnsi="Arial"/>
                <w:sz w:val="18"/>
              </w:rPr>
              <w:t>your</w:t>
            </w:r>
            <w:proofErr w:type="gramEnd"/>
            <w:r>
              <w:rPr>
                <w:rFonts w:ascii="Arial" w:hAnsi="Arial"/>
                <w:sz w:val="18"/>
              </w:rPr>
              <w:t xml:space="preserve"> measurin</w:t>
            </w:r>
            <w:r w:rsidR="008E6442">
              <w:rPr>
                <w:rFonts w:ascii="Arial" w:hAnsi="Arial"/>
                <w:sz w:val="18"/>
              </w:rPr>
              <w:t xml:space="preserve">g point is </w:t>
            </w:r>
            <w:r w:rsidR="00E236AB">
              <w:rPr>
                <w:rFonts w:ascii="Arial" w:hAnsi="Arial"/>
                <w:sz w:val="18"/>
              </w:rPr>
              <w:t xml:space="preserve">not the </w:t>
            </w:r>
            <w:r>
              <w:rPr>
                <w:rFonts w:ascii="Arial" w:hAnsi="Arial"/>
                <w:sz w:val="18"/>
              </w:rPr>
              <w:t>top of casing (like an access port).</w:t>
            </w:r>
          </w:p>
        </w:tc>
      </w:tr>
      <w:tr w:rsidR="00E71982" w:rsidTr="008A18DA">
        <w:trPr>
          <w:cantSplit/>
        </w:trPr>
        <w:tc>
          <w:tcPr>
            <w:tcW w:w="845" w:type="dxa"/>
            <w:shd w:val="clear" w:color="auto" w:fill="C6D9F1" w:themeFill="text2" w:themeFillTint="33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AI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5A6371" w:rsidRPr="00CA28DF" w:rsidRDefault="00E37C39" w:rsidP="005A6371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Elevatio</w:t>
            </w:r>
            <w:r w:rsidR="005A6371">
              <w:rPr>
                <w:u w:val="single"/>
              </w:rPr>
              <w:t>n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073D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distance of a field location </w:t>
            </w:r>
            <w:r w:rsidRPr="003610DB">
              <w:rPr>
                <w:rFonts w:ascii="Arial" w:hAnsi="Arial"/>
                <w:sz w:val="18"/>
              </w:rPr>
              <w:t>above or belo</w:t>
            </w:r>
            <w:r>
              <w:rPr>
                <w:rFonts w:ascii="Arial" w:hAnsi="Arial"/>
                <w:sz w:val="18"/>
              </w:rPr>
              <w:t xml:space="preserve">w a vertical reference point.  </w:t>
            </w:r>
          </w:p>
          <w:p w:rsidR="00E37C39" w:rsidRDefault="00E37C39" w:rsidP="00073D6B">
            <w:pPr>
              <w:rPr>
                <w:rFonts w:ascii="Arial" w:hAnsi="Arial"/>
                <w:sz w:val="18"/>
              </w:rPr>
            </w:pPr>
          </w:p>
          <w:p w:rsidR="00E37C39" w:rsidRPr="00B61973" w:rsidRDefault="00E37C39" w:rsidP="00086C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feet or meters.</w:t>
            </w:r>
          </w:p>
        </w:tc>
        <w:tc>
          <w:tcPr>
            <w:tcW w:w="2340" w:type="dxa"/>
            <w:shd w:val="clear" w:color="auto" w:fill="auto"/>
          </w:tcPr>
          <w:p w:rsidR="00E37C39" w:rsidRPr="006F1077" w:rsidRDefault="00E37C39" w:rsidP="00063A6A">
            <w:pPr>
              <w:rPr>
                <w:rFonts w:ascii="Arial" w:hAnsi="Arial"/>
                <w:sz w:val="18"/>
              </w:rPr>
            </w:pPr>
            <w:r w:rsidRPr="00414857"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641E38" w:rsidRPr="004574BD" w:rsidRDefault="00641E38" w:rsidP="00F977EA">
            <w:pPr>
              <w:rPr>
                <w:rFonts w:ascii="Arial" w:hAnsi="Arial"/>
                <w:b/>
                <w:sz w:val="18"/>
              </w:rPr>
            </w:pPr>
            <w:r w:rsidRPr="004574BD">
              <w:rPr>
                <w:rFonts w:ascii="Arial" w:hAnsi="Arial"/>
                <w:b/>
                <w:sz w:val="18"/>
              </w:rPr>
              <w:t xml:space="preserve">-9999999.999 </w:t>
            </w:r>
          </w:p>
          <w:p w:rsidR="00641E38" w:rsidRDefault="00641E38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to</w:t>
            </w:r>
          </w:p>
          <w:p w:rsidR="00641E38" w:rsidRPr="004574BD" w:rsidRDefault="00641E38" w:rsidP="00F977EA">
            <w:pPr>
              <w:rPr>
                <w:rFonts w:ascii="Arial" w:hAnsi="Arial"/>
                <w:b/>
                <w:sz w:val="18"/>
              </w:rPr>
            </w:pPr>
            <w:r w:rsidRPr="004574BD">
              <w:rPr>
                <w:rFonts w:ascii="Arial" w:hAnsi="Arial"/>
                <w:b/>
                <w:sz w:val="18"/>
              </w:rPr>
              <w:t xml:space="preserve">0000000.000 </w:t>
            </w:r>
          </w:p>
          <w:p w:rsidR="00641E38" w:rsidRDefault="00641E38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to </w:t>
            </w:r>
          </w:p>
          <w:p w:rsidR="00E37C39" w:rsidRPr="004574BD" w:rsidRDefault="00E37C39" w:rsidP="00F977EA">
            <w:pPr>
              <w:rPr>
                <w:rFonts w:ascii="Arial" w:hAnsi="Arial"/>
                <w:b/>
                <w:sz w:val="18"/>
              </w:rPr>
            </w:pPr>
            <w:r w:rsidRPr="004574BD">
              <w:rPr>
                <w:rFonts w:ascii="Arial" w:hAnsi="Arial"/>
                <w:b/>
                <w:sz w:val="18"/>
              </w:rPr>
              <w:t>9999999.999</w:t>
            </w:r>
          </w:p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 is the elevation of t</w:t>
            </w:r>
            <w:r w:rsidR="00CB68A1">
              <w:rPr>
                <w:rFonts w:ascii="Arial" w:hAnsi="Arial"/>
                <w:sz w:val="18"/>
              </w:rPr>
              <w:t>he point specified in column AH</w:t>
            </w:r>
            <w:r w:rsidR="00E813BF">
              <w:rPr>
                <w:rFonts w:ascii="Arial" w:hAnsi="Arial"/>
                <w:sz w:val="18"/>
              </w:rPr>
              <w:t xml:space="preserve"> (Elevation of).</w:t>
            </w:r>
          </w:p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  <w:p w:rsidR="00E37C39" w:rsidRDefault="00CB68A1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Marine and freshwater </w:t>
            </w:r>
            <w:r w:rsidR="00E65318">
              <w:rPr>
                <w:rFonts w:ascii="Arial" w:hAnsi="Arial"/>
                <w:sz w:val="18"/>
              </w:rPr>
              <w:t xml:space="preserve">sediment surface </w:t>
            </w:r>
            <w:r w:rsidR="00E46BBE">
              <w:rPr>
                <w:rFonts w:ascii="Arial" w:hAnsi="Arial"/>
                <w:sz w:val="18"/>
              </w:rPr>
              <w:t xml:space="preserve">(or </w:t>
            </w:r>
            <w:proofErr w:type="spellStart"/>
            <w:r w:rsidR="00E46BBE">
              <w:rPr>
                <w:rFonts w:ascii="Arial" w:hAnsi="Arial"/>
                <w:sz w:val="18"/>
              </w:rPr>
              <w:t>mudline</w:t>
            </w:r>
            <w:proofErr w:type="spellEnd"/>
            <w:r w:rsidR="00E46BBE">
              <w:rPr>
                <w:rFonts w:ascii="Arial" w:hAnsi="Arial"/>
                <w:sz w:val="18"/>
              </w:rPr>
              <w:t xml:space="preserve">) </w:t>
            </w:r>
            <w:r w:rsidR="00E65318">
              <w:rPr>
                <w:rFonts w:ascii="Arial" w:hAnsi="Arial"/>
                <w:sz w:val="18"/>
              </w:rPr>
              <w:t>eleva</w:t>
            </w:r>
            <w:r>
              <w:rPr>
                <w:rFonts w:ascii="Arial" w:hAnsi="Arial"/>
                <w:sz w:val="18"/>
              </w:rPr>
              <w:t xml:space="preserve">tions are measured relative </w:t>
            </w:r>
            <w:r w:rsidR="00E65318">
              <w:rPr>
                <w:rFonts w:ascii="Arial" w:hAnsi="Arial"/>
                <w:sz w:val="18"/>
              </w:rPr>
              <w:t>to a reference point like mean sea level</w:t>
            </w:r>
            <w:r w:rsidR="00CF5626">
              <w:rPr>
                <w:rFonts w:ascii="Arial" w:hAnsi="Arial"/>
                <w:sz w:val="18"/>
              </w:rPr>
              <w:t xml:space="preserve"> (field AN)</w:t>
            </w:r>
            <w:r w:rsidR="00E65318">
              <w:rPr>
                <w:rFonts w:ascii="Arial" w:hAnsi="Arial"/>
                <w:sz w:val="18"/>
              </w:rPr>
              <w:t>.  They are often (but not always) negative values.</w:t>
            </w:r>
            <w:r w:rsidR="00DC1273">
              <w:rPr>
                <w:rFonts w:ascii="Arial" w:hAnsi="Arial"/>
                <w:sz w:val="18"/>
              </w:rPr>
              <w:t xml:space="preserve">  </w:t>
            </w:r>
            <w:r w:rsidR="00D729A9">
              <w:rPr>
                <w:rFonts w:ascii="Arial" w:hAnsi="Arial"/>
                <w:sz w:val="18"/>
              </w:rPr>
              <w:t xml:space="preserve">Ex. </w:t>
            </w:r>
            <w:r w:rsidR="00E37C39">
              <w:rPr>
                <w:rFonts w:ascii="Arial" w:hAnsi="Arial"/>
                <w:sz w:val="18"/>
              </w:rPr>
              <w:t>“-7.2,” etc.</w:t>
            </w:r>
          </w:p>
        </w:tc>
      </w:tr>
      <w:tr w:rsidR="00E71982" w:rsidTr="008A18DA">
        <w:trPr>
          <w:cantSplit/>
          <w:trHeight w:val="467"/>
        </w:trPr>
        <w:tc>
          <w:tcPr>
            <w:tcW w:w="845" w:type="dxa"/>
            <w:shd w:val="clear" w:color="auto" w:fill="C6D9F1" w:themeFill="text2" w:themeFillTint="33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AJ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E37C39" w:rsidRPr="00CA28DF" w:rsidRDefault="00E37C39" w:rsidP="005A6371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Elevation Unit</w:t>
            </w:r>
            <w:r w:rsidR="005A6371">
              <w:rPr>
                <w:rFonts w:ascii="Arial" w:hAnsi="Arial"/>
                <w:b/>
                <w:sz w:val="18"/>
                <w:u w:val="single"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:rsidR="00E37C39" w:rsidRPr="00AB31DA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Units in which the elevation of a field location is expressed.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063A6A">
            <w:pPr>
              <w:rPr>
                <w:rFonts w:ascii="Arial" w:hAnsi="Arial"/>
                <w:b/>
                <w:sz w:val="18"/>
              </w:rPr>
            </w:pPr>
            <w:r w:rsidRPr="00414857"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 w:rsidRPr="00DB67D1">
              <w:rPr>
                <w:rFonts w:ascii="Arial" w:hAnsi="Arial"/>
                <w:sz w:val="18"/>
              </w:rPr>
              <w:t>2 alpha</w:t>
            </w:r>
            <w:r w:rsidR="00414AB6">
              <w:rPr>
                <w:rFonts w:ascii="Arial" w:hAnsi="Arial"/>
                <w:sz w:val="18"/>
              </w:rPr>
              <w:t>/numeric</w:t>
            </w:r>
            <w:r w:rsidRPr="00DB67D1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FT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03136">
              <w:rPr>
                <w:rFonts w:ascii="Arial" w:hAnsi="Arial"/>
                <w:sz w:val="18"/>
              </w:rPr>
              <w:t xml:space="preserve"> feet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meters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</w:tc>
      </w:tr>
      <w:tr w:rsidR="00E71982" w:rsidTr="008A18DA">
        <w:trPr>
          <w:cantSplit/>
          <w:trHeight w:val="827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AK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7C39" w:rsidRPr="002C53DC" w:rsidRDefault="00E37C39" w:rsidP="00F977EA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Elevation Datum</w:t>
            </w:r>
          </w:p>
        </w:tc>
        <w:tc>
          <w:tcPr>
            <w:tcW w:w="1710" w:type="dxa"/>
            <w:shd w:val="clear" w:color="auto" w:fill="auto"/>
          </w:tcPr>
          <w:p w:rsidR="00E37C39" w:rsidRPr="00B72970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Vertical reference point from which elevation was measured at a field location.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063A6A">
            <w:pPr>
              <w:rPr>
                <w:rFonts w:ascii="Arial" w:hAnsi="Arial"/>
                <w:b/>
                <w:sz w:val="18"/>
              </w:rPr>
            </w:pPr>
            <w:r w:rsidRPr="00414857"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 w:rsidRPr="00DB67D1"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3349EE">
            <w:pPr>
              <w:spacing w:after="60"/>
              <w:ind w:left="242" w:hanging="2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349EE">
              <w:rPr>
                <w:rFonts w:ascii="Arial" w:hAnsi="Arial"/>
                <w:sz w:val="18"/>
              </w:rPr>
              <w:t>NAVD88 -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 American Vertical Datum of 1988</w:t>
            </w:r>
          </w:p>
          <w:p w:rsidR="00E37C39" w:rsidRDefault="00E37C39" w:rsidP="003349EE">
            <w:pPr>
              <w:spacing w:after="60"/>
              <w:ind w:left="242" w:hanging="242"/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F41C1C" w:rsidP="003349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Using </w:t>
            </w:r>
            <w:r w:rsidR="00E37C39">
              <w:rPr>
                <w:rFonts w:ascii="Arial" w:hAnsi="Arial"/>
                <w:sz w:val="18"/>
              </w:rPr>
              <w:t>GPS</w:t>
            </w:r>
            <w:r w:rsidR="009B30F1">
              <w:rPr>
                <w:rFonts w:ascii="Arial" w:hAnsi="Arial"/>
                <w:sz w:val="18"/>
              </w:rPr>
              <w:t xml:space="preserve">? </w:t>
            </w:r>
            <w:r w:rsidR="0000115B">
              <w:rPr>
                <w:rFonts w:ascii="Arial" w:hAnsi="Arial"/>
                <w:sz w:val="18"/>
              </w:rPr>
              <w:t xml:space="preserve"> </w:t>
            </w:r>
            <w:r w:rsidR="009B30F1">
              <w:rPr>
                <w:rFonts w:ascii="Arial" w:hAnsi="Arial"/>
                <w:sz w:val="18"/>
              </w:rPr>
              <w:t>Check</w:t>
            </w:r>
            <w:r>
              <w:rPr>
                <w:rFonts w:ascii="Arial" w:hAnsi="Arial"/>
                <w:sz w:val="18"/>
              </w:rPr>
              <w:t xml:space="preserve"> unit settings for </w:t>
            </w:r>
            <w:r w:rsidR="00E37C39">
              <w:rPr>
                <w:rFonts w:ascii="Arial" w:hAnsi="Arial"/>
                <w:sz w:val="18"/>
              </w:rPr>
              <w:t>datum.</w:t>
            </w:r>
          </w:p>
          <w:p w:rsidR="00FD2A9C" w:rsidRDefault="00FD2A9C" w:rsidP="003349EE">
            <w:pPr>
              <w:rPr>
                <w:rFonts w:ascii="Arial" w:hAnsi="Arial"/>
                <w:sz w:val="18"/>
              </w:rPr>
            </w:pPr>
          </w:p>
          <w:p w:rsidR="00FD2A9C" w:rsidRPr="00AC13D8" w:rsidRDefault="00E36BA1" w:rsidP="003349EE">
            <w:pPr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As of 8/1/2013, y</w:t>
            </w:r>
            <w:r w:rsidR="00FD2A9C" w:rsidRPr="002D12CF">
              <w:rPr>
                <w:rFonts w:ascii="Arial" w:hAnsi="Arial"/>
                <w:b/>
                <w:color w:val="000000" w:themeColor="text1"/>
                <w:sz w:val="18"/>
              </w:rPr>
              <w:t>ou must convert your elevation data to NAVD88 if you used another datum</w:t>
            </w:r>
            <w:r w:rsidR="002D12CF" w:rsidRPr="002D12CF">
              <w:rPr>
                <w:rFonts w:ascii="Arial" w:hAnsi="Arial"/>
                <w:b/>
                <w:color w:val="000000" w:themeColor="text1"/>
                <w:sz w:val="18"/>
              </w:rPr>
              <w:t>, including local datums</w:t>
            </w:r>
            <w:r w:rsidR="00FD2A9C" w:rsidRPr="002D12CF">
              <w:rPr>
                <w:rFonts w:ascii="Arial" w:hAnsi="Arial"/>
                <w:b/>
                <w:color w:val="000000" w:themeColor="text1"/>
                <w:sz w:val="18"/>
              </w:rPr>
              <w:t>.</w:t>
            </w:r>
            <w:r w:rsidR="00142157" w:rsidRPr="002D12CF">
              <w:rPr>
                <w:rFonts w:ascii="Arial" w:hAnsi="Arial"/>
                <w:b/>
                <w:color w:val="000000" w:themeColor="text1"/>
                <w:sz w:val="18"/>
              </w:rPr>
              <w:t xml:space="preserve">  </w:t>
            </w:r>
            <w:r w:rsidR="00AC13D8">
              <w:rPr>
                <w:rFonts w:ascii="Arial" w:hAnsi="Arial"/>
                <w:color w:val="000000" w:themeColor="text1"/>
                <w:sz w:val="18"/>
              </w:rPr>
              <w:t xml:space="preserve">For assistance, </w:t>
            </w:r>
            <w:r w:rsidR="00142157" w:rsidRPr="00AC13D8">
              <w:rPr>
                <w:rFonts w:ascii="Arial" w:hAnsi="Arial"/>
                <w:color w:val="000000" w:themeColor="text1"/>
                <w:sz w:val="18"/>
              </w:rPr>
              <w:t>see help document</w:t>
            </w:r>
            <w:r w:rsidR="00AC13D8">
              <w:rPr>
                <w:rFonts w:ascii="Arial" w:hAnsi="Arial"/>
                <w:color w:val="000000" w:themeColor="text1"/>
                <w:sz w:val="18"/>
              </w:rPr>
              <w:t xml:space="preserve"> “</w:t>
            </w:r>
            <w:hyperlink r:id="rId23" w:history="1">
              <w:r w:rsidR="00AC13D8" w:rsidRPr="00AC13D8">
                <w:rPr>
                  <w:rStyle w:val="Hyperlink"/>
                  <w:rFonts w:ascii="Arial" w:hAnsi="Arial"/>
                  <w:color w:val="244061" w:themeColor="accent1" w:themeShade="80"/>
                  <w:sz w:val="18"/>
                </w:rPr>
                <w:t>Converting Local Elevation Datums to NAVD88</w:t>
              </w:r>
            </w:hyperlink>
            <w:r w:rsidR="00AC13D8">
              <w:rPr>
                <w:rFonts w:ascii="Arial" w:hAnsi="Arial"/>
                <w:color w:val="000000" w:themeColor="text1"/>
                <w:sz w:val="18"/>
              </w:rPr>
              <w:t>.”</w:t>
            </w:r>
          </w:p>
          <w:p w:rsidR="005C1CA2" w:rsidRDefault="005C1CA2" w:rsidP="003349EE">
            <w:pPr>
              <w:rPr>
                <w:rFonts w:ascii="Arial" w:hAnsi="Arial"/>
                <w:sz w:val="18"/>
              </w:rPr>
            </w:pPr>
          </w:p>
          <w:p w:rsidR="005C1CA2" w:rsidRPr="00D54829" w:rsidRDefault="005C1CA2" w:rsidP="003349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you are entering sediment elevations, contact your data coordinator.</w:t>
            </w:r>
          </w:p>
          <w:p w:rsidR="00E37C39" w:rsidRDefault="00E37C39" w:rsidP="003349EE">
            <w:pPr>
              <w:rPr>
                <w:rFonts w:ascii="Arial" w:hAnsi="Arial"/>
                <w:sz w:val="18"/>
              </w:rPr>
            </w:pPr>
          </w:p>
          <w:p w:rsidR="00E37C39" w:rsidRDefault="0000115B" w:rsidP="003349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Google Earth </w:t>
            </w:r>
            <w:r w:rsidR="009B30F1">
              <w:rPr>
                <w:rFonts w:ascii="Arial" w:hAnsi="Arial"/>
                <w:sz w:val="18"/>
              </w:rPr>
              <w:t xml:space="preserve">= </w:t>
            </w:r>
            <w:r w:rsidR="00987523">
              <w:rPr>
                <w:rFonts w:ascii="Arial" w:hAnsi="Arial"/>
                <w:sz w:val="18"/>
              </w:rPr>
              <w:t>NAVD88</w:t>
            </w:r>
          </w:p>
          <w:p w:rsidR="00E37C39" w:rsidRDefault="00E37C39" w:rsidP="003349EE">
            <w:pPr>
              <w:rPr>
                <w:rFonts w:ascii="Arial" w:hAnsi="Arial"/>
                <w:sz w:val="18"/>
              </w:rPr>
            </w:pPr>
          </w:p>
          <w:p w:rsidR="00E37C39" w:rsidRPr="00142157" w:rsidRDefault="0000115B" w:rsidP="001421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EIM Map </w:t>
            </w:r>
            <w:r w:rsidR="009B30F1">
              <w:rPr>
                <w:rFonts w:ascii="Arial" w:hAnsi="Arial"/>
                <w:sz w:val="18"/>
              </w:rPr>
              <w:t xml:space="preserve">= </w:t>
            </w:r>
            <w:r w:rsidR="00E37C39">
              <w:rPr>
                <w:rFonts w:ascii="Arial" w:hAnsi="Arial"/>
                <w:sz w:val="18"/>
              </w:rPr>
              <w:t>NAVD88</w:t>
            </w:r>
          </w:p>
        </w:tc>
      </w:tr>
      <w:tr w:rsidR="00E71982" w:rsidTr="008A18DA">
        <w:trPr>
          <w:cantSplit/>
        </w:trPr>
        <w:tc>
          <w:tcPr>
            <w:tcW w:w="845" w:type="dxa"/>
            <w:shd w:val="clear" w:color="auto" w:fill="C6D9F1" w:themeFill="text2" w:themeFillTint="33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lastRenderedPageBreak/>
              <w:t>AL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E37C39" w:rsidRPr="007D79C4" w:rsidRDefault="00E37C39" w:rsidP="005A6371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Elevation Accurac</w:t>
            </w:r>
            <w:r w:rsidR="005A6371">
              <w:rPr>
                <w:rFonts w:ascii="Arial" w:hAnsi="Arial"/>
                <w:b/>
                <w:sz w:val="18"/>
                <w:u w:val="single"/>
              </w:rPr>
              <w:t>y</w:t>
            </w:r>
          </w:p>
        </w:tc>
        <w:tc>
          <w:tcPr>
            <w:tcW w:w="1710" w:type="dxa"/>
            <w:shd w:val="clear" w:color="auto" w:fill="auto"/>
          </w:tcPr>
          <w:p w:rsidR="00E37C39" w:rsidRPr="00AB31DA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Best estimate of elevation accuracy at a field location.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1D50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 w:rsidRPr="00DB67D1"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1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sz w:val="18"/>
              </w:rPr>
              <w:t xml:space="preserve"> ± </w:t>
            </w:r>
            <w:r w:rsidR="00E813BF">
              <w:rPr>
                <w:rFonts w:ascii="Arial" w:hAnsi="Arial"/>
                <w:sz w:val="18"/>
              </w:rPr>
              <w:t>0.1 ft (0.03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2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sz w:val="18"/>
              </w:rPr>
              <w:t xml:space="preserve"> ± 1</w:t>
            </w:r>
            <w:r w:rsidR="00E813BF">
              <w:rPr>
                <w:rFonts w:ascii="Arial" w:hAnsi="Arial"/>
                <w:sz w:val="18"/>
              </w:rPr>
              <w:t xml:space="preserve"> ft (0.3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3</w:t>
            </w:r>
            <w:r w:rsidR="00E37C39" w:rsidRPr="003349EE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sz w:val="18"/>
              </w:rPr>
              <w:t>± 3</w:t>
            </w:r>
            <w:r w:rsidR="00E813BF">
              <w:rPr>
                <w:rFonts w:ascii="Arial" w:hAnsi="Arial"/>
                <w:sz w:val="18"/>
              </w:rPr>
              <w:t xml:space="preserve"> ft (1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4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E813BF">
              <w:rPr>
                <w:rFonts w:ascii="Arial" w:hAnsi="Arial"/>
                <w:sz w:val="18"/>
              </w:rPr>
              <w:t xml:space="preserve"> ± 10 ft (3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5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E813BF">
              <w:rPr>
                <w:rFonts w:ascii="Arial" w:hAnsi="Arial"/>
                <w:sz w:val="18"/>
              </w:rPr>
              <w:t xml:space="preserve"> ± 20 ft (6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6</w:t>
            </w:r>
            <w:r w:rsidR="00E813BF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E813BF">
              <w:rPr>
                <w:rFonts w:ascii="Arial" w:hAnsi="Arial"/>
                <w:sz w:val="18"/>
              </w:rPr>
              <w:t>± 40 ft (12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7</w:t>
            </w:r>
            <w:r w:rsidR="00E813BF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E813BF">
              <w:rPr>
                <w:rFonts w:ascii="Arial" w:hAnsi="Arial"/>
                <w:sz w:val="18"/>
              </w:rPr>
              <w:t>± 100 ft (30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8</w:t>
            </w:r>
            <w:r w:rsidR="00E813BF"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E813BF">
              <w:rPr>
                <w:rFonts w:ascii="Arial" w:hAnsi="Arial"/>
                <w:sz w:val="18"/>
              </w:rPr>
              <w:t>± 180 ft (55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C10F43" w:rsidP="003349EE">
            <w:pPr>
              <w:spacing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37C39" w:rsidRPr="003349EE">
              <w:rPr>
                <w:rFonts w:ascii="Arial" w:hAnsi="Arial"/>
                <w:b/>
                <w:sz w:val="18"/>
              </w:rPr>
              <w:t>9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E813BF">
              <w:rPr>
                <w:rFonts w:ascii="Arial" w:hAnsi="Arial"/>
                <w:sz w:val="18"/>
              </w:rPr>
              <w:t xml:space="preserve"> ± 250 ft (76 m</w:t>
            </w:r>
            <w:r w:rsidR="00E37C39"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E37C39" w:rsidP="003349EE">
            <w:pPr>
              <w:spacing w:after="60"/>
              <w:rPr>
                <w:rFonts w:ascii="Arial" w:hAnsi="Arial"/>
                <w:sz w:val="18"/>
              </w:rPr>
            </w:pPr>
            <w:r w:rsidRPr="003349EE">
              <w:rPr>
                <w:rFonts w:ascii="Arial" w:hAnsi="Arial"/>
                <w:b/>
                <w:sz w:val="18"/>
              </w:rPr>
              <w:t>10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Pr="003349EE">
              <w:rPr>
                <w:rFonts w:ascii="Arial" w:hAnsi="Arial"/>
                <w:sz w:val="18"/>
              </w:rPr>
              <w:t xml:space="preserve"> ±</w:t>
            </w:r>
            <w:r w:rsidR="00E813BF">
              <w:rPr>
                <w:rFonts w:ascii="Arial" w:hAnsi="Arial"/>
                <w:sz w:val="18"/>
              </w:rPr>
              <w:t xml:space="preserve"> 500 ft (152 m</w:t>
            </w:r>
            <w:r w:rsidRPr="003349EE">
              <w:rPr>
                <w:rFonts w:ascii="Arial" w:hAnsi="Arial"/>
                <w:sz w:val="18"/>
              </w:rPr>
              <w:t>)</w:t>
            </w:r>
          </w:p>
          <w:p w:rsidR="00E37C39" w:rsidRPr="003349EE" w:rsidRDefault="00E37C39" w:rsidP="00B964A1">
            <w:pPr>
              <w:spacing w:after="60"/>
              <w:ind w:left="242" w:hanging="242"/>
              <w:rPr>
                <w:rFonts w:ascii="Arial" w:hAnsi="Arial"/>
                <w:color w:val="FF0000"/>
                <w:sz w:val="18"/>
              </w:rPr>
            </w:pPr>
            <w:r w:rsidRPr="003349EE">
              <w:rPr>
                <w:rFonts w:ascii="Arial" w:hAnsi="Arial"/>
                <w:b/>
                <w:sz w:val="18"/>
              </w:rPr>
              <w:t>11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E813BF">
              <w:rPr>
                <w:rFonts w:ascii="Arial" w:hAnsi="Arial"/>
                <w:sz w:val="18"/>
              </w:rPr>
              <w:t xml:space="preserve"> ± 1000 ft or greater (300</w:t>
            </w:r>
            <w:r w:rsidR="00B964A1">
              <w:rPr>
                <w:rFonts w:ascii="Arial" w:hAnsi="Arial"/>
                <w:sz w:val="18"/>
              </w:rPr>
              <w:t>m</w:t>
            </w:r>
            <w:r w:rsidRPr="003349EE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3349EE">
            <w:pPr>
              <w:spacing w:after="60"/>
              <w:rPr>
                <w:rFonts w:ascii="Arial" w:hAnsi="Arial"/>
                <w:sz w:val="18"/>
              </w:rPr>
            </w:pPr>
          </w:p>
        </w:tc>
      </w:tr>
      <w:tr w:rsidR="00E71982" w:rsidTr="008A18DA">
        <w:trPr>
          <w:cantSplit/>
        </w:trPr>
        <w:tc>
          <w:tcPr>
            <w:tcW w:w="845" w:type="dxa"/>
            <w:shd w:val="clear" w:color="auto" w:fill="C6D9F1" w:themeFill="text2" w:themeFillTint="33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AM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F35DDD" w:rsidRPr="007D79C4" w:rsidRDefault="00E37C39" w:rsidP="00F977EA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Elevation Collection Method</w:t>
            </w:r>
          </w:p>
        </w:tc>
        <w:tc>
          <w:tcPr>
            <w:tcW w:w="1710" w:type="dxa"/>
            <w:shd w:val="clear" w:color="auto" w:fill="auto"/>
          </w:tcPr>
          <w:p w:rsidR="00E37C39" w:rsidRPr="00AB31DA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method </w:t>
            </w:r>
            <w:r w:rsidRPr="00AB31DA">
              <w:rPr>
                <w:rFonts w:ascii="Arial" w:hAnsi="Arial"/>
                <w:sz w:val="18"/>
              </w:rPr>
              <w:t>used to</w:t>
            </w:r>
            <w:r>
              <w:rPr>
                <w:rFonts w:ascii="Arial" w:hAnsi="Arial"/>
                <w:sz w:val="18"/>
              </w:rPr>
              <w:t xml:space="preserve"> measure elevation at a field location.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1D50F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b/>
                <w:sz w:val="18"/>
              </w:rPr>
              <w:t xml:space="preserve">. </w:t>
            </w:r>
            <w:r w:rsidRPr="00DB67D1"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Pr="005A3112" w:rsidRDefault="00C10F43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2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Survey - conventional    </w:t>
            </w:r>
          </w:p>
          <w:p w:rsidR="00E37C39" w:rsidRPr="005A3112" w:rsidRDefault="00C10F43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4</w:t>
            </w:r>
            <w:r w:rsidR="00641E38"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GPS standard unit or unknown (code phase)</w:t>
            </w:r>
          </w:p>
          <w:p w:rsidR="00E37C39" w:rsidRPr="005A3112" w:rsidRDefault="00E37C39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13</w:t>
            </w:r>
            <w:r w:rsidR="00641E38"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GPS high-end consumer unit (DGPS or </w:t>
            </w:r>
            <w:r w:rsidR="0074157C">
              <w:rPr>
                <w:rFonts w:ascii="Arial" w:hAnsi="Arial"/>
                <w:color w:val="000000"/>
                <w:sz w:val="18"/>
                <w:szCs w:val="16"/>
              </w:rPr>
              <w:t xml:space="preserve">   </w:t>
            </w:r>
            <w:r w:rsidRPr="005A3112">
              <w:rPr>
                <w:rFonts w:ascii="Arial" w:hAnsi="Arial"/>
                <w:color w:val="000000"/>
                <w:sz w:val="18"/>
                <w:szCs w:val="16"/>
              </w:rPr>
              <w:t>WAAS enabled)</w:t>
            </w:r>
          </w:p>
          <w:p w:rsidR="00E37C39" w:rsidRPr="005A3112" w:rsidRDefault="00C10F43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5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GPS survey-grade (carrier </w:t>
            </w:r>
            <w:r w:rsidR="004878F2">
              <w:rPr>
                <w:rFonts w:ascii="Arial" w:hAnsi="Arial"/>
                <w:color w:val="000000"/>
                <w:sz w:val="18"/>
                <w:szCs w:val="16"/>
              </w:rPr>
              <w:t xml:space="preserve">   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>phase)</w:t>
            </w:r>
          </w:p>
          <w:p w:rsidR="00E37C39" w:rsidRPr="005A3112" w:rsidRDefault="00C10F43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6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GPS real time survey-grade </w:t>
            </w:r>
            <w:r w:rsidR="004878F2">
              <w:rPr>
                <w:rFonts w:ascii="Arial" w:hAnsi="Arial"/>
                <w:color w:val="000000"/>
                <w:sz w:val="18"/>
                <w:szCs w:val="16"/>
              </w:rPr>
              <w:t xml:space="preserve">   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>(kinematic)</w:t>
            </w:r>
          </w:p>
          <w:p w:rsidR="00F35DDD" w:rsidRPr="00F35DDD" w:rsidRDefault="00C10F43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F35DDD"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3</w:t>
            </w:r>
            <w:r w:rsidR="00F35DDD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F35DDD" w:rsidRPr="005A3112">
              <w:rPr>
                <w:rFonts w:ascii="Arial" w:hAnsi="Arial"/>
                <w:color w:val="000000"/>
                <w:sz w:val="18"/>
                <w:szCs w:val="16"/>
              </w:rPr>
              <w:t>Digital elevation model – WA 10 m</w:t>
            </w:r>
          </w:p>
          <w:p w:rsidR="00E37C39" w:rsidRDefault="00E37C39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12</w:t>
            </w:r>
            <w:r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LIDAR (airborne laser)  </w:t>
            </w:r>
          </w:p>
          <w:p w:rsidR="00F35DDD" w:rsidRPr="005A3112" w:rsidRDefault="00C10F43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F35DDD"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1</w:t>
            </w:r>
            <w:r w:rsidR="00F35DDD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F35DDD" w:rsidRPr="005A3112">
              <w:rPr>
                <w:rFonts w:ascii="Arial" w:hAnsi="Arial"/>
                <w:color w:val="000000"/>
                <w:sz w:val="18"/>
                <w:szCs w:val="16"/>
              </w:rPr>
              <w:t>Bathymetric sounding</w:t>
            </w:r>
          </w:p>
          <w:p w:rsidR="00F35DDD" w:rsidRDefault="00E37C39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14</w:t>
            </w:r>
            <w:r w:rsidR="00F35DDD">
              <w:rPr>
                <w:rFonts w:ascii="Arial" w:hAnsi="Arial"/>
                <w:color w:val="000000"/>
                <w:sz w:val="18"/>
                <w:szCs w:val="16"/>
              </w:rPr>
              <w:t xml:space="preserve"> Meter wheel</w:t>
            </w:r>
          </w:p>
          <w:p w:rsidR="00E37C39" w:rsidRPr="005A3112" w:rsidRDefault="00C10F43" w:rsidP="00AF2187">
            <w:pPr>
              <w:spacing w:after="60"/>
              <w:ind w:left="203" w:hanging="203"/>
              <w:rPr>
                <w:rFonts w:ascii="Arial" w:hAnsi="Arial"/>
                <w:color w:val="000000"/>
                <w:sz w:val="18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6"/>
              </w:rPr>
              <w:t xml:space="preserve"> </w:t>
            </w:r>
            <w:r w:rsidR="00F35DDD" w:rsidRPr="005A3112">
              <w:rPr>
                <w:rFonts w:ascii="Arial" w:hAnsi="Arial"/>
                <w:b/>
                <w:color w:val="000000"/>
                <w:sz w:val="18"/>
                <w:szCs w:val="16"/>
              </w:rPr>
              <w:t>8</w:t>
            </w:r>
            <w:r w:rsidR="00F35DDD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641E38">
              <w:rPr>
                <w:rFonts w:ascii="Arial" w:hAnsi="Arial"/>
                <w:color w:val="000000"/>
                <w:sz w:val="18"/>
                <w:szCs w:val="16"/>
              </w:rPr>
              <w:t xml:space="preserve"> </w:t>
            </w:r>
            <w:r w:rsidR="00F35DDD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Paper map interpolation                                                                                               </w:t>
            </w:r>
            <w:r w:rsidR="00E37C39" w:rsidRPr="005A3112">
              <w:rPr>
                <w:rFonts w:ascii="Arial" w:hAnsi="Arial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2" w:type="dxa"/>
            <w:shd w:val="clear" w:color="auto" w:fill="auto"/>
          </w:tcPr>
          <w:p w:rsidR="00E37C39" w:rsidRPr="00E71982" w:rsidRDefault="00E37C39" w:rsidP="00E71982">
            <w:pPr>
              <w:rPr>
                <w:rFonts w:ascii="Arial" w:hAnsi="Arial"/>
                <w:sz w:val="18"/>
              </w:rPr>
            </w:pPr>
            <w:r w:rsidRPr="00E71982">
              <w:rPr>
                <w:rFonts w:ascii="Arial" w:hAnsi="Arial"/>
                <w:sz w:val="18"/>
                <w:szCs w:val="16"/>
              </w:rPr>
              <w:t xml:space="preserve"> </w:t>
            </w:r>
          </w:p>
        </w:tc>
      </w:tr>
      <w:tr w:rsidR="00E71982" w:rsidTr="00EC5A9D">
        <w:trPr>
          <w:cantSplit/>
          <w:trHeight w:val="2211"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AN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16E60" w:rsidRPr="00F55E17" w:rsidRDefault="00AF5DE4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Sediment</w:t>
            </w:r>
            <w:r w:rsidR="00E37C39" w:rsidRPr="00F55E17">
              <w:rPr>
                <w:rFonts w:ascii="Arial" w:hAnsi="Arial"/>
                <w:sz w:val="18"/>
              </w:rPr>
              <w:t xml:space="preserve"> Elevation Reference</w:t>
            </w:r>
          </w:p>
        </w:tc>
        <w:tc>
          <w:tcPr>
            <w:tcW w:w="1710" w:type="dxa"/>
            <w:shd w:val="clear" w:color="auto" w:fill="auto"/>
          </w:tcPr>
          <w:p w:rsidR="00E37C39" w:rsidRPr="00B72970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Reference point for t</w:t>
            </w:r>
            <w:r w:rsidR="00AF5DE4">
              <w:rPr>
                <w:rFonts w:ascii="Arial" w:hAnsi="Arial"/>
                <w:sz w:val="18"/>
              </w:rPr>
              <w:t xml:space="preserve">he depth (elevation) of a </w:t>
            </w:r>
            <w:r w:rsidR="00E37D8B">
              <w:rPr>
                <w:rFonts w:ascii="Arial" w:hAnsi="Arial"/>
                <w:sz w:val="18"/>
              </w:rPr>
              <w:t>marine or freshwater</w:t>
            </w:r>
            <w:r w:rsidR="00D96EC8">
              <w:rPr>
                <w:rFonts w:ascii="Arial" w:hAnsi="Arial"/>
                <w:sz w:val="18"/>
              </w:rPr>
              <w:t xml:space="preserve"> </w:t>
            </w:r>
            <w:r w:rsidR="00AF5DE4">
              <w:rPr>
                <w:rFonts w:ascii="Arial" w:hAnsi="Arial"/>
                <w:sz w:val="18"/>
              </w:rPr>
              <w:t>sediment</w:t>
            </w:r>
            <w:r>
              <w:rPr>
                <w:rFonts w:ascii="Arial" w:hAnsi="Arial"/>
                <w:sz w:val="18"/>
              </w:rPr>
              <w:t xml:space="preserve"> field location.</w:t>
            </w:r>
          </w:p>
        </w:tc>
        <w:tc>
          <w:tcPr>
            <w:tcW w:w="2340" w:type="dxa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  <w:r w:rsidRPr="000F41FA">
              <w:rPr>
                <w:rFonts w:ascii="Arial" w:hAnsi="Arial"/>
                <w:b/>
                <w:sz w:val="18"/>
              </w:rPr>
              <w:t>REQUIRED for</w:t>
            </w:r>
            <w:r w:rsidR="00AF5DE4" w:rsidRPr="000F41FA">
              <w:rPr>
                <w:rFonts w:ascii="Arial" w:hAnsi="Arial"/>
                <w:b/>
                <w:sz w:val="18"/>
              </w:rPr>
              <w:t xml:space="preserve"> </w:t>
            </w:r>
            <w:r w:rsidR="0037284C" w:rsidRPr="000F41FA">
              <w:rPr>
                <w:rFonts w:ascii="Arial" w:hAnsi="Arial"/>
                <w:b/>
                <w:sz w:val="18"/>
              </w:rPr>
              <w:t>marine or freshwater</w:t>
            </w:r>
            <w:r w:rsidR="00D96EC8" w:rsidRPr="000F41FA">
              <w:rPr>
                <w:rFonts w:ascii="Arial" w:hAnsi="Arial"/>
                <w:b/>
                <w:sz w:val="18"/>
              </w:rPr>
              <w:t xml:space="preserve"> </w:t>
            </w:r>
            <w:r w:rsidR="00AF5DE4" w:rsidRPr="000F41FA">
              <w:rPr>
                <w:rFonts w:ascii="Arial" w:hAnsi="Arial"/>
                <w:b/>
                <w:sz w:val="18"/>
              </w:rPr>
              <w:t>sediment</w:t>
            </w:r>
            <w:r w:rsidRPr="000F41FA">
              <w:rPr>
                <w:rFonts w:ascii="Arial" w:hAnsi="Arial"/>
                <w:b/>
                <w:sz w:val="18"/>
              </w:rPr>
              <w:t xml:space="preserve"> locations with elevation</w:t>
            </w:r>
            <w:r w:rsidR="005E31EB" w:rsidRPr="000F41FA">
              <w:rPr>
                <w:rFonts w:ascii="Arial" w:hAnsi="Arial"/>
                <w:b/>
                <w:sz w:val="18"/>
              </w:rPr>
              <w:t xml:space="preserve"> specified in </w:t>
            </w:r>
            <w:r w:rsidR="000302A5">
              <w:rPr>
                <w:rFonts w:ascii="Arial" w:hAnsi="Arial"/>
                <w:b/>
                <w:sz w:val="18"/>
              </w:rPr>
              <w:t xml:space="preserve">the Elevation field </w:t>
            </w:r>
            <w:r w:rsidR="005E31EB" w:rsidRPr="000F41FA">
              <w:rPr>
                <w:rFonts w:ascii="Arial" w:hAnsi="Arial"/>
                <w:b/>
                <w:sz w:val="18"/>
              </w:rPr>
              <w:t>(AI)</w:t>
            </w:r>
            <w:r w:rsidR="000F41FA" w:rsidRPr="000F41FA"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 numeric,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C06F35">
              <w:rPr>
                <w:rFonts w:ascii="Arial" w:hAnsi="Arial"/>
                <w:sz w:val="18"/>
              </w:rPr>
              <w:t>Mean Sea L</w:t>
            </w:r>
            <w:r>
              <w:rPr>
                <w:rFonts w:ascii="Arial" w:hAnsi="Arial"/>
                <w:sz w:val="18"/>
              </w:rPr>
              <w:t>evel</w:t>
            </w:r>
            <w:r w:rsidR="009A75E1">
              <w:rPr>
                <w:rFonts w:ascii="Arial" w:hAnsi="Arial"/>
                <w:sz w:val="18"/>
              </w:rPr>
              <w:t xml:space="preserve"> </w:t>
            </w:r>
            <w:r w:rsidR="009A75E1" w:rsidRPr="009A75E1">
              <w:rPr>
                <w:rFonts w:ascii="Arial" w:hAnsi="Arial"/>
                <w:sz w:val="16"/>
              </w:rPr>
              <w:t>(MSL)</w:t>
            </w:r>
          </w:p>
          <w:p w:rsidR="00E37C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C06F35">
              <w:rPr>
                <w:rFonts w:ascii="Arial" w:hAnsi="Arial"/>
                <w:sz w:val="18"/>
              </w:rPr>
              <w:t>Mean High Water</w:t>
            </w:r>
            <w:r w:rsidR="009A75E1">
              <w:rPr>
                <w:rFonts w:ascii="Arial" w:hAnsi="Arial"/>
                <w:sz w:val="18"/>
              </w:rPr>
              <w:t xml:space="preserve"> </w:t>
            </w:r>
            <w:r w:rsidR="009A75E1" w:rsidRPr="009A75E1">
              <w:rPr>
                <w:rFonts w:ascii="Arial" w:hAnsi="Arial"/>
                <w:sz w:val="16"/>
              </w:rPr>
              <w:t>(MHW)</w:t>
            </w:r>
          </w:p>
          <w:p w:rsidR="007B4EC1" w:rsidRDefault="007B4EC1" w:rsidP="00AF2187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 w:rsidRPr="007B4EC1"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sz w:val="18"/>
              </w:rPr>
              <w:t xml:space="preserve">  </w:t>
            </w:r>
            <w:r w:rsidRPr="004878F2">
              <w:rPr>
                <w:rFonts w:ascii="Arial" w:hAnsi="Arial"/>
                <w:sz w:val="18"/>
              </w:rPr>
              <w:t>Columbia River datum</w:t>
            </w:r>
            <w:r w:rsidR="009A75E1">
              <w:rPr>
                <w:rFonts w:ascii="Arial" w:hAnsi="Arial"/>
                <w:sz w:val="18"/>
              </w:rPr>
              <w:t xml:space="preserve"> </w:t>
            </w:r>
            <w:r w:rsidRPr="009A75E1">
              <w:rPr>
                <w:rFonts w:ascii="Arial" w:hAnsi="Arial"/>
                <w:sz w:val="16"/>
              </w:rPr>
              <w:t>(CRD)</w:t>
            </w:r>
          </w:p>
          <w:p w:rsidR="00E37C39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7B4EC1" w:rsidRPr="004878F2">
              <w:rPr>
                <w:rFonts w:ascii="Arial" w:hAnsi="Arial"/>
                <w:sz w:val="18"/>
              </w:rPr>
              <w:t xml:space="preserve">Lake Washington Ship Canal Datum </w:t>
            </w:r>
            <w:r w:rsidR="007B4EC1" w:rsidRPr="009A75E1">
              <w:rPr>
                <w:rFonts w:ascii="Arial" w:hAnsi="Arial"/>
                <w:sz w:val="16"/>
              </w:rPr>
              <w:t>(LWSC)</w:t>
            </w:r>
          </w:p>
          <w:p w:rsidR="004878F2" w:rsidRDefault="00E37C39" w:rsidP="00AF2187">
            <w:pPr>
              <w:spacing w:after="60"/>
              <w:ind w:left="203" w:hanging="2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 w:rsidR="00C06F35">
              <w:rPr>
                <w:rFonts w:ascii="Arial" w:hAnsi="Arial"/>
                <w:sz w:val="18"/>
              </w:rPr>
              <w:t>Mean Lower Low Water</w:t>
            </w:r>
            <w:r w:rsidR="009A75E1">
              <w:rPr>
                <w:rFonts w:ascii="Arial" w:hAnsi="Arial"/>
                <w:sz w:val="18"/>
              </w:rPr>
              <w:t xml:space="preserve"> </w:t>
            </w:r>
            <w:r w:rsidR="009A75E1" w:rsidRPr="009A75E1">
              <w:rPr>
                <w:rFonts w:ascii="Arial" w:hAnsi="Arial"/>
                <w:sz w:val="16"/>
              </w:rPr>
              <w:t>(MLLW)</w:t>
            </w:r>
          </w:p>
          <w:p w:rsidR="006D0C64" w:rsidRPr="00315373" w:rsidRDefault="007B4EC1" w:rsidP="00DF2938">
            <w:pPr>
              <w:spacing w:after="60"/>
              <w:ind w:left="203" w:hanging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  <w:r w:rsidR="00AF5DE4">
              <w:rPr>
                <w:rFonts w:ascii="Arial" w:hAnsi="Arial"/>
                <w:sz w:val="18"/>
              </w:rPr>
              <w:t xml:space="preserve">  </w:t>
            </w:r>
            <w:r w:rsidR="00AF5DE4" w:rsidRPr="00AF5DE4">
              <w:rPr>
                <w:rFonts w:ascii="Arial" w:hAnsi="Arial"/>
                <w:sz w:val="18"/>
              </w:rPr>
              <w:t>Minimum Operating Pool</w:t>
            </w:r>
            <w:r w:rsidR="009A75E1">
              <w:rPr>
                <w:rFonts w:ascii="Arial" w:hAnsi="Arial"/>
                <w:sz w:val="18"/>
              </w:rPr>
              <w:t xml:space="preserve"> </w:t>
            </w:r>
            <w:r w:rsidR="00AF5DE4" w:rsidRPr="009A75E1">
              <w:rPr>
                <w:rFonts w:ascii="Arial" w:hAnsi="Arial"/>
                <w:sz w:val="16"/>
              </w:rPr>
              <w:t>(MOP)</w:t>
            </w:r>
          </w:p>
        </w:tc>
        <w:tc>
          <w:tcPr>
            <w:tcW w:w="4332" w:type="dxa"/>
            <w:shd w:val="clear" w:color="auto" w:fill="auto"/>
          </w:tcPr>
          <w:p w:rsidR="00E37C39" w:rsidRPr="00256306" w:rsidRDefault="00E55F5E" w:rsidP="002B3F8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 not fill this out unless the location is a </w:t>
            </w:r>
            <w:r w:rsidR="002B3F89">
              <w:rPr>
                <w:rFonts w:ascii="Arial" w:hAnsi="Arial"/>
                <w:b/>
                <w:sz w:val="18"/>
              </w:rPr>
              <w:t>sediment location (</w:t>
            </w:r>
            <w:r>
              <w:rPr>
                <w:rFonts w:ascii="Arial" w:hAnsi="Arial"/>
                <w:b/>
                <w:sz w:val="18"/>
              </w:rPr>
              <w:t xml:space="preserve">marine </w:t>
            </w:r>
            <w:r w:rsidR="00E37D8B">
              <w:rPr>
                <w:rFonts w:ascii="Arial" w:hAnsi="Arial"/>
                <w:b/>
                <w:sz w:val="18"/>
              </w:rPr>
              <w:t>or freshwater</w:t>
            </w:r>
            <w:r w:rsidR="002B3F89">
              <w:rPr>
                <w:rFonts w:ascii="Arial" w:hAnsi="Arial"/>
                <w:b/>
                <w:sz w:val="18"/>
              </w:rPr>
              <w:t>).</w:t>
            </w:r>
          </w:p>
        </w:tc>
      </w:tr>
      <w:tr w:rsidR="00E37C39" w:rsidTr="00B746EC">
        <w:trPr>
          <w:cantSplit/>
          <w:trHeight w:val="519"/>
        </w:trPr>
        <w:tc>
          <w:tcPr>
            <w:tcW w:w="14227" w:type="dxa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A7DD4" w:rsidRPr="001A7D8D" w:rsidRDefault="00E37C39" w:rsidP="003A7DD4">
            <w:pPr>
              <w:jc w:val="center"/>
              <w:rPr>
                <w:rFonts w:ascii="Arial" w:hAnsi="Arial"/>
                <w:b/>
                <w:sz w:val="18"/>
              </w:rPr>
            </w:pPr>
            <w:r w:rsidRPr="001A7D8D">
              <w:rPr>
                <w:rFonts w:ascii="Arial" w:hAnsi="Arial"/>
                <w:b/>
                <w:sz w:val="18"/>
              </w:rPr>
              <w:t>Well Water Level Measuring Point and Metadat</w:t>
            </w:r>
            <w:r w:rsidR="00074763">
              <w:rPr>
                <w:rFonts w:ascii="Arial" w:hAnsi="Arial"/>
                <w:b/>
                <w:sz w:val="18"/>
              </w:rPr>
              <w:t>a</w:t>
            </w:r>
          </w:p>
        </w:tc>
      </w:tr>
      <w:tr w:rsidR="00074763" w:rsidTr="00EC5A9D">
        <w:trPr>
          <w:cantSplit/>
          <w:trHeight w:val="5019"/>
        </w:trPr>
        <w:tc>
          <w:tcPr>
            <w:tcW w:w="7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74763" w:rsidRDefault="00074763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074763" w:rsidRDefault="00EB3B8B" w:rsidP="003A7DD4">
            <w:pPr>
              <w:keepNext/>
              <w:jc w:val="center"/>
            </w:pPr>
            <w:r>
              <w:pict>
                <v:shape id="_x0000_i1027" type="#_x0000_t75" style="width:201pt;height:214.2pt">
                  <v:imagedata r:id="rId24" o:title=""/>
                </v:shape>
              </w:pict>
            </w:r>
          </w:p>
          <w:p w:rsidR="00074763" w:rsidRDefault="00074763" w:rsidP="003A7DD4">
            <w:pPr>
              <w:pStyle w:val="Caption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4763" w:rsidRPr="003A7DD4" w:rsidRDefault="00074763" w:rsidP="003A7DD4">
            <w:pPr>
              <w:pStyle w:val="Captio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DD4">
              <w:rPr>
                <w:rFonts w:ascii="Arial" w:hAnsi="Arial" w:cs="Arial"/>
                <w:sz w:val="18"/>
                <w:szCs w:val="18"/>
              </w:rPr>
              <w:t>Well with Casing Stickup</w:t>
            </w:r>
          </w:p>
          <w:p w:rsidR="00074763" w:rsidRPr="003A7DD4" w:rsidRDefault="00074763" w:rsidP="003A7DD4"/>
        </w:tc>
        <w:tc>
          <w:tcPr>
            <w:tcW w:w="70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74763" w:rsidRDefault="00EB3B8B" w:rsidP="003A7DD4">
            <w:pPr>
              <w:keepNext/>
              <w:jc w:val="center"/>
            </w:pPr>
            <w:r>
              <w:pict>
                <v:shape id="_x0000_i1028" type="#_x0000_t75" style="width:306pt;height:165.6pt">
                  <v:imagedata r:id="rId25" o:title=""/>
                </v:shape>
              </w:pict>
            </w:r>
          </w:p>
          <w:p w:rsidR="00074763" w:rsidRDefault="00074763" w:rsidP="003A7DD4">
            <w:pPr>
              <w:pStyle w:val="Caption"/>
              <w:jc w:val="center"/>
            </w:pPr>
          </w:p>
          <w:p w:rsidR="00074763" w:rsidRPr="003A7DD4" w:rsidRDefault="00074763" w:rsidP="003A7DD4">
            <w:pPr>
              <w:pStyle w:val="Caption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DD4">
              <w:rPr>
                <w:rFonts w:ascii="Arial" w:hAnsi="Arial" w:cs="Arial"/>
                <w:sz w:val="18"/>
                <w:szCs w:val="18"/>
              </w:rPr>
              <w:t>Flush-Mount Well</w:t>
            </w:r>
          </w:p>
        </w:tc>
      </w:tr>
      <w:tr w:rsidR="00E71982" w:rsidTr="00D6643A">
        <w:trPr>
          <w:cantSplit/>
          <w:trHeight w:val="1086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7C39" w:rsidRPr="00BF7604" w:rsidRDefault="00C45796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lastRenderedPageBreak/>
              <w:t>AO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41E9F" w:rsidRPr="007D79C4" w:rsidRDefault="00E37C39" w:rsidP="00F977EA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Well Water Level Measuring Point</w:t>
            </w:r>
            <w:r w:rsidR="00B91452">
              <w:rPr>
                <w:rFonts w:ascii="Arial" w:hAnsi="Arial"/>
                <w:b/>
                <w:sz w:val="18"/>
                <w:u w:val="single"/>
              </w:rPr>
              <w:t xml:space="preserve"> or TOC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ID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7C39" w:rsidRPr="00C54F61" w:rsidRDefault="00E37C39" w:rsidP="0099238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 for the point on the well from which water levels are measured.  </w:t>
            </w:r>
            <w:r w:rsidR="00CB7DB3">
              <w:rPr>
                <w:rFonts w:ascii="Arial" w:hAnsi="Arial" w:cs="Arial"/>
                <w:sz w:val="18"/>
              </w:rPr>
              <w:t>Often top of well casing (TOC).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37C39" w:rsidRPr="008838A9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REQUIRED for </w:t>
            </w:r>
            <w:r w:rsidRPr="00EF5B2C">
              <w:rPr>
                <w:rFonts w:ascii="Arial" w:hAnsi="Arial" w:cs="Arial"/>
                <w:b/>
                <w:sz w:val="18"/>
              </w:rPr>
              <w:t>WELLS</w:t>
            </w:r>
            <w:r w:rsidR="000F41FA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8 alpha</w:t>
            </w:r>
            <w:r w:rsidR="00414AB6">
              <w:rPr>
                <w:rFonts w:ascii="Arial" w:hAnsi="Arial"/>
                <w:sz w:val="18"/>
              </w:rPr>
              <w:t>/numeric</w:t>
            </w:r>
            <w:r>
              <w:rPr>
                <w:rFonts w:ascii="Arial" w:hAnsi="Arial"/>
                <w:sz w:val="18"/>
              </w:rPr>
              <w:t xml:space="preserve">, </w:t>
            </w:r>
            <w:r w:rsidR="00414AB6">
              <w:rPr>
                <w:rFonts w:ascii="Arial" w:hAnsi="Arial"/>
                <w:sz w:val="18"/>
              </w:rPr>
              <w:t>valid values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7DF" w:rsidRPr="00FF27DF" w:rsidRDefault="00FF27DF" w:rsidP="00FF27DF">
            <w:pPr>
              <w:rPr>
                <w:rFonts w:ascii="Arial" w:hAnsi="Arial"/>
                <w:sz w:val="18"/>
              </w:rPr>
            </w:pPr>
            <w:r w:rsidRPr="00FF27DF">
              <w:rPr>
                <w:rFonts w:ascii="Arial" w:hAnsi="Arial"/>
                <w:b/>
                <w:sz w:val="18"/>
              </w:rPr>
              <w:t>MP1</w:t>
            </w:r>
            <w:r>
              <w:rPr>
                <w:rFonts w:ascii="Arial" w:hAnsi="Arial"/>
                <w:sz w:val="18"/>
              </w:rPr>
              <w:t xml:space="preserve"> - </w:t>
            </w:r>
            <w:r w:rsidRPr="00FF27DF">
              <w:rPr>
                <w:rFonts w:ascii="Arial" w:hAnsi="Arial"/>
                <w:sz w:val="18"/>
              </w:rPr>
              <w:t>measur</w:t>
            </w:r>
            <w:r>
              <w:rPr>
                <w:rFonts w:ascii="Arial" w:hAnsi="Arial"/>
                <w:sz w:val="18"/>
              </w:rPr>
              <w:t>ing point - like an access port</w:t>
            </w:r>
            <w:r w:rsidRPr="00FF27DF">
              <w:rPr>
                <w:rFonts w:ascii="Arial" w:hAnsi="Arial"/>
                <w:sz w:val="18"/>
              </w:rPr>
              <w:t xml:space="preserve">, </w:t>
            </w:r>
          </w:p>
          <w:p w:rsidR="00FF27DF" w:rsidRPr="00FF27DF" w:rsidRDefault="00FF27DF" w:rsidP="00FF27DF">
            <w:pPr>
              <w:rPr>
                <w:rFonts w:ascii="Arial" w:hAnsi="Arial"/>
                <w:sz w:val="18"/>
              </w:rPr>
            </w:pPr>
            <w:r w:rsidRPr="00FF27DF">
              <w:rPr>
                <w:rFonts w:ascii="Arial" w:hAnsi="Arial"/>
                <w:b/>
                <w:sz w:val="18"/>
              </w:rPr>
              <w:t>MP2</w:t>
            </w:r>
            <w:r>
              <w:rPr>
                <w:rFonts w:ascii="Arial" w:hAnsi="Arial"/>
                <w:sz w:val="18"/>
              </w:rPr>
              <w:t xml:space="preserve"> - </w:t>
            </w:r>
            <w:r w:rsidRPr="00FF27DF">
              <w:rPr>
                <w:rFonts w:ascii="Arial" w:hAnsi="Arial"/>
                <w:sz w:val="18"/>
              </w:rPr>
              <w:t xml:space="preserve">use </w:t>
            </w:r>
            <w:r>
              <w:rPr>
                <w:rFonts w:ascii="Arial" w:hAnsi="Arial"/>
                <w:sz w:val="18"/>
              </w:rPr>
              <w:t>for a secondary measuring point</w:t>
            </w:r>
            <w:r w:rsidRPr="00FF27DF">
              <w:rPr>
                <w:rFonts w:ascii="Arial" w:hAnsi="Arial"/>
                <w:sz w:val="18"/>
              </w:rPr>
              <w:t>,</w:t>
            </w:r>
          </w:p>
          <w:p w:rsidR="00FF27DF" w:rsidRPr="00FF27DF" w:rsidRDefault="00FF27DF" w:rsidP="00FF27DF">
            <w:pPr>
              <w:rPr>
                <w:rFonts w:ascii="Arial" w:hAnsi="Arial"/>
                <w:sz w:val="18"/>
              </w:rPr>
            </w:pPr>
            <w:r w:rsidRPr="00FF27DF">
              <w:rPr>
                <w:rFonts w:ascii="Arial" w:hAnsi="Arial"/>
                <w:b/>
                <w:sz w:val="18"/>
              </w:rPr>
              <w:t xml:space="preserve">TOC1 </w:t>
            </w:r>
            <w:r>
              <w:rPr>
                <w:rFonts w:ascii="Arial" w:hAnsi="Arial"/>
                <w:sz w:val="18"/>
              </w:rPr>
              <w:t xml:space="preserve">- </w:t>
            </w:r>
            <w:r w:rsidRPr="00FF27DF">
              <w:rPr>
                <w:rFonts w:ascii="Arial" w:hAnsi="Arial"/>
                <w:sz w:val="18"/>
              </w:rPr>
              <w:t xml:space="preserve">use when you measure </w:t>
            </w:r>
            <w:r>
              <w:rPr>
                <w:rFonts w:ascii="Arial" w:hAnsi="Arial"/>
                <w:sz w:val="18"/>
              </w:rPr>
              <w:t>from top of casing</w:t>
            </w:r>
            <w:r w:rsidRPr="00FF27DF">
              <w:rPr>
                <w:rFonts w:ascii="Arial" w:hAnsi="Arial"/>
                <w:sz w:val="18"/>
              </w:rPr>
              <w:t>,</w:t>
            </w:r>
          </w:p>
          <w:p w:rsidR="00414AB6" w:rsidRPr="00414AB6" w:rsidRDefault="00FF27DF" w:rsidP="00FF27DF">
            <w:pPr>
              <w:rPr>
                <w:rFonts w:ascii="Arial" w:hAnsi="Arial"/>
                <w:sz w:val="18"/>
              </w:rPr>
            </w:pPr>
            <w:r w:rsidRPr="00FF27DF">
              <w:rPr>
                <w:rFonts w:ascii="Arial" w:hAnsi="Arial"/>
                <w:b/>
                <w:sz w:val="18"/>
              </w:rPr>
              <w:t>TOC2</w:t>
            </w:r>
            <w:r>
              <w:rPr>
                <w:rFonts w:ascii="Arial" w:hAnsi="Arial"/>
                <w:sz w:val="18"/>
              </w:rPr>
              <w:t xml:space="preserve"> - </w:t>
            </w:r>
            <w:r w:rsidRPr="00FF27DF">
              <w:rPr>
                <w:rFonts w:ascii="Arial" w:hAnsi="Arial"/>
                <w:sz w:val="18"/>
              </w:rPr>
              <w:t>use for a secondary measuring point at the top of casing or when the casing gets cut off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E37C39" w:rsidRPr="00CC0108" w:rsidRDefault="00174330" w:rsidP="004C0E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If the top of casing </w:t>
            </w:r>
            <w:r w:rsidR="004C0E97" w:rsidRPr="00CC0108">
              <w:rPr>
                <w:rFonts w:ascii="Arial" w:hAnsi="Arial" w:cs="Arial"/>
                <w:b/>
                <w:sz w:val="18"/>
              </w:rPr>
              <w:t>get</w:t>
            </w:r>
            <w:r>
              <w:rPr>
                <w:rFonts w:ascii="Arial" w:hAnsi="Arial" w:cs="Arial"/>
                <w:b/>
                <w:sz w:val="18"/>
              </w:rPr>
              <w:t>s</w:t>
            </w:r>
            <w:r w:rsidR="004C0E97" w:rsidRPr="00CC0108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cut off</w:t>
            </w:r>
            <w:r>
              <w:rPr>
                <w:rFonts w:ascii="Arial" w:hAnsi="Arial" w:cs="Arial"/>
                <w:sz w:val="18"/>
              </w:rPr>
              <w:t xml:space="preserve"> or you have more than one measuring point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r w:rsidR="00E37C39">
              <w:rPr>
                <w:rFonts w:ascii="Arial" w:hAnsi="Arial"/>
                <w:sz w:val="18"/>
              </w:rPr>
              <w:t xml:space="preserve">contact your </w:t>
            </w:r>
            <w:r w:rsidR="00CC0108">
              <w:rPr>
                <w:rFonts w:ascii="Arial" w:hAnsi="Arial"/>
                <w:sz w:val="18"/>
              </w:rPr>
              <w:t xml:space="preserve">EIM </w:t>
            </w:r>
            <w:r w:rsidR="00E37C39">
              <w:rPr>
                <w:rFonts w:ascii="Arial" w:hAnsi="Arial"/>
                <w:sz w:val="18"/>
              </w:rPr>
              <w:t>Data Coordinator</w:t>
            </w:r>
            <w:r>
              <w:rPr>
                <w:rFonts w:ascii="Arial" w:hAnsi="Arial"/>
                <w:sz w:val="18"/>
              </w:rPr>
              <w:t xml:space="preserve"> for a new ID.</w:t>
            </w:r>
          </w:p>
        </w:tc>
      </w:tr>
      <w:tr w:rsidR="00E71982" w:rsidTr="00D6643A">
        <w:trPr>
          <w:cantSplit/>
          <w:trHeight w:val="1104"/>
        </w:trPr>
        <w:tc>
          <w:tcPr>
            <w:tcW w:w="845" w:type="dxa"/>
            <w:shd w:val="clear" w:color="auto" w:fill="C6D9F1" w:themeFill="text2" w:themeFillTint="33"/>
          </w:tcPr>
          <w:p w:rsidR="00E37C39" w:rsidRPr="00BF7604" w:rsidRDefault="00E37C39" w:rsidP="00F70230">
            <w:pPr>
              <w:rPr>
                <w:rFonts w:ascii="Arial" w:hAnsi="Arial"/>
                <w:b/>
                <w:sz w:val="18"/>
              </w:rPr>
            </w:pPr>
            <w:r w:rsidRPr="00BF7604">
              <w:rPr>
                <w:rFonts w:ascii="Arial" w:hAnsi="Arial"/>
                <w:b/>
                <w:sz w:val="18"/>
              </w:rPr>
              <w:t>A</w:t>
            </w:r>
            <w:r w:rsidR="00C45796" w:rsidRPr="00BF7604">
              <w:rPr>
                <w:rFonts w:ascii="Arial" w:hAnsi="Arial"/>
                <w:b/>
                <w:sz w:val="18"/>
              </w:rPr>
              <w:t>P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441E9F" w:rsidRPr="007D79C4" w:rsidRDefault="00E37C39" w:rsidP="007D79C4">
            <w:pPr>
              <w:pStyle w:val="Heading1"/>
              <w:tabs>
                <w:tab w:val="clear" w:pos="540"/>
              </w:tabs>
              <w:rPr>
                <w:rFonts w:ascii="Arial" w:hAnsi="Arial"/>
                <w:b/>
                <w:i w:val="0"/>
                <w:sz w:val="18"/>
                <w:u w:val="single"/>
              </w:rPr>
            </w:pPr>
            <w:r w:rsidRPr="00F55E17">
              <w:rPr>
                <w:rFonts w:ascii="Arial" w:hAnsi="Arial"/>
                <w:b/>
                <w:i w:val="0"/>
                <w:sz w:val="18"/>
                <w:u w:val="single"/>
              </w:rPr>
              <w:t xml:space="preserve">Well Water Level Measuring Point </w:t>
            </w:r>
            <w:r w:rsidR="00810B66">
              <w:rPr>
                <w:rFonts w:ascii="Arial" w:hAnsi="Arial"/>
                <w:b/>
                <w:i w:val="0"/>
                <w:sz w:val="18"/>
                <w:u w:val="single"/>
              </w:rPr>
              <w:t xml:space="preserve">or TOC </w:t>
            </w:r>
            <w:r w:rsidRPr="00F55E17">
              <w:rPr>
                <w:rFonts w:ascii="Arial" w:hAnsi="Arial"/>
                <w:b/>
                <w:i w:val="0"/>
                <w:sz w:val="18"/>
                <w:u w:val="single"/>
              </w:rPr>
              <w:t>Description</w:t>
            </w:r>
          </w:p>
        </w:tc>
        <w:tc>
          <w:tcPr>
            <w:tcW w:w="1710" w:type="dxa"/>
            <w:shd w:val="clear" w:color="auto" w:fill="auto"/>
          </w:tcPr>
          <w:p w:rsidR="00E37C39" w:rsidRPr="00EF5B2C" w:rsidRDefault="00E37C39" w:rsidP="00F20D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 of the point on the well from which water levels are measured</w:t>
            </w:r>
            <w:r w:rsidR="00CB7DB3">
              <w:rPr>
                <w:rFonts w:ascii="Arial" w:hAnsi="Arial" w:cs="Arial"/>
                <w:sz w:val="18"/>
              </w:rPr>
              <w:t>. O</w:t>
            </w:r>
            <w:r w:rsidR="004C0E97">
              <w:rPr>
                <w:rFonts w:ascii="Arial" w:hAnsi="Arial" w:cs="Arial"/>
                <w:sz w:val="18"/>
              </w:rPr>
              <w:t>ften top o</w:t>
            </w:r>
            <w:r w:rsidR="00CB7DB3">
              <w:rPr>
                <w:rFonts w:ascii="Arial" w:hAnsi="Arial" w:cs="Arial"/>
                <w:sz w:val="18"/>
              </w:rPr>
              <w:t>f well casing (TOC)</w:t>
            </w:r>
            <w:r w:rsidR="00F84BA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7C39" w:rsidRPr="00EF5B2C" w:rsidRDefault="00E37C39" w:rsidP="00F977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REQUIRED for </w:t>
            </w:r>
            <w:r w:rsidRPr="00EF5B2C">
              <w:rPr>
                <w:rFonts w:ascii="Arial" w:hAnsi="Arial" w:cs="Arial"/>
                <w:b/>
                <w:sz w:val="18"/>
              </w:rPr>
              <w:t>WELLS</w:t>
            </w:r>
            <w:r w:rsidR="000F41FA">
              <w:rPr>
                <w:rFonts w:ascii="Arial" w:hAnsi="Arial" w:cs="Arial"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40 alpha</w:t>
            </w:r>
            <w:r w:rsidR="00241DB6">
              <w:rPr>
                <w:rFonts w:ascii="Arial" w:hAnsi="Arial" w:cs="Arial"/>
                <w:sz w:val="18"/>
              </w:rPr>
              <w:t>/numeric</w:t>
            </w:r>
            <w:r>
              <w:rPr>
                <w:rFonts w:ascii="Arial" w:hAnsi="Arial" w:cs="Arial"/>
                <w:sz w:val="18"/>
              </w:rPr>
              <w:t>, free text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B66DE8" w:rsidP="007D79C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“T</w:t>
            </w:r>
            <w:r w:rsidR="00E37C39">
              <w:rPr>
                <w:rFonts w:ascii="Arial" w:hAnsi="Arial"/>
                <w:sz w:val="18"/>
              </w:rPr>
              <w:t>op of casing, notch on north side”</w:t>
            </w:r>
          </w:p>
        </w:tc>
      </w:tr>
      <w:tr w:rsidR="00E71982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37C39" w:rsidRPr="00623C7A" w:rsidRDefault="00E37C39" w:rsidP="00F70230">
            <w:pPr>
              <w:pStyle w:val="Heading1"/>
              <w:tabs>
                <w:tab w:val="clear" w:pos="540"/>
              </w:tabs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A</w:t>
            </w:r>
            <w:r w:rsidR="00C45796">
              <w:rPr>
                <w:rFonts w:ascii="Arial" w:hAnsi="Arial"/>
                <w:i w:val="0"/>
                <w:sz w:val="18"/>
              </w:rPr>
              <w:t>Q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66D8" w:rsidRPr="007D79C4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Well Water Level Measuring Point </w:t>
            </w:r>
            <w:r w:rsidR="00810B66">
              <w:rPr>
                <w:rFonts w:ascii="Arial" w:hAnsi="Arial"/>
                <w:sz w:val="18"/>
              </w:rPr>
              <w:t xml:space="preserve">or TOC </w:t>
            </w:r>
            <w:r>
              <w:rPr>
                <w:rFonts w:ascii="Arial" w:hAnsi="Arial"/>
                <w:sz w:val="18"/>
              </w:rPr>
              <w:t>Height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7C39" w:rsidRPr="00E66CFC" w:rsidRDefault="00C54F61" w:rsidP="00C54F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Distance from the </w:t>
            </w:r>
            <w:r w:rsidR="00E37C39">
              <w:rPr>
                <w:rFonts w:ascii="Arial" w:hAnsi="Arial"/>
                <w:sz w:val="18"/>
              </w:rPr>
              <w:t xml:space="preserve">point </w:t>
            </w:r>
            <w:r>
              <w:rPr>
                <w:rFonts w:ascii="Arial" w:hAnsi="Arial"/>
                <w:sz w:val="18"/>
              </w:rPr>
              <w:t xml:space="preserve">where the water level was measured </w:t>
            </w:r>
            <w:r w:rsidR="00E37C39">
              <w:rPr>
                <w:rFonts w:ascii="Arial" w:hAnsi="Arial"/>
                <w:sz w:val="18"/>
              </w:rPr>
              <w:t>to the land surface</w:t>
            </w:r>
            <w:r>
              <w:rPr>
                <w:rFonts w:ascii="Arial" w:hAnsi="Arial"/>
                <w:sz w:val="18"/>
              </w:rPr>
              <w:t>.</w:t>
            </w:r>
            <w:r w:rsidR="00CB7DB3">
              <w:rPr>
                <w:rFonts w:ascii="Arial" w:hAnsi="Arial"/>
                <w:sz w:val="18"/>
              </w:rPr>
              <w:t xml:space="preserve"> </w:t>
            </w:r>
            <w:r w:rsidR="00CB7DB3" w:rsidRPr="00CB7DB3">
              <w:rPr>
                <w:rFonts w:ascii="Arial" w:hAnsi="Arial"/>
                <w:sz w:val="18"/>
              </w:rPr>
              <w:t>Often top of well casing (TOC).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37C39" w:rsidRPr="000F41FA" w:rsidRDefault="000F41FA" w:rsidP="00F977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REQUIRED for wells</w:t>
            </w:r>
            <w:r w:rsidR="00E37C39" w:rsidRPr="000F41FA">
              <w:rPr>
                <w:rFonts w:ascii="Arial" w:hAnsi="Arial" w:cs="Arial"/>
                <w:b/>
                <w:sz w:val="18"/>
              </w:rPr>
              <w:t xml:space="preserve"> </w:t>
            </w:r>
            <w:r w:rsidR="00E37C39" w:rsidRPr="000F41FA">
              <w:rPr>
                <w:rFonts w:ascii="Arial" w:hAnsi="Arial"/>
                <w:b/>
                <w:sz w:val="18"/>
              </w:rPr>
              <w:t>if elevation is measured at land surface</w:t>
            </w:r>
            <w:r>
              <w:rPr>
                <w:rFonts w:ascii="Arial" w:hAnsi="Arial"/>
                <w:b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 xml:space="preserve"> Numeric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C54F61" w:rsidRDefault="00C54F61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Often synonymous with “casing stickup</w:t>
            </w:r>
            <w:r w:rsidR="00036654">
              <w:rPr>
                <w:rFonts w:ascii="Arial" w:hAnsi="Arial"/>
                <w:sz w:val="18"/>
              </w:rPr>
              <w:t>.”</w:t>
            </w:r>
          </w:p>
          <w:p w:rsidR="00C54F61" w:rsidRDefault="00C54F61" w:rsidP="00F977EA">
            <w:pPr>
              <w:rPr>
                <w:rFonts w:ascii="Arial" w:hAnsi="Arial"/>
                <w:sz w:val="18"/>
              </w:rPr>
            </w:pPr>
          </w:p>
          <w:p w:rsidR="00677FDE" w:rsidRDefault="00266EAA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Measuring points </w:t>
            </w:r>
            <w:r w:rsidR="00677FDE">
              <w:rPr>
                <w:rFonts w:ascii="Arial" w:hAnsi="Arial"/>
                <w:sz w:val="18"/>
              </w:rPr>
              <w:t>below land surface are reported as negative values.</w:t>
            </w:r>
            <w:r w:rsidR="00677FDE" w:rsidRPr="00E66CFC">
              <w:rPr>
                <w:rFonts w:ascii="Arial" w:hAnsi="Arial"/>
                <w:sz w:val="18"/>
              </w:rPr>
              <w:t xml:space="preserve">  </w:t>
            </w:r>
          </w:p>
          <w:p w:rsidR="00677FDE" w:rsidRDefault="00677FDE" w:rsidP="00F977EA">
            <w:pPr>
              <w:rPr>
                <w:rFonts w:ascii="Arial" w:hAnsi="Arial"/>
                <w:sz w:val="18"/>
              </w:rPr>
            </w:pPr>
          </w:p>
          <w:p w:rsidR="00677FDE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“2.8” (above grou</w:t>
            </w:r>
            <w:r w:rsidR="00677FDE">
              <w:rPr>
                <w:rFonts w:ascii="Arial" w:hAnsi="Arial"/>
                <w:sz w:val="18"/>
              </w:rPr>
              <w:t xml:space="preserve">nd), </w:t>
            </w:r>
          </w:p>
          <w:p w:rsidR="00E37C39" w:rsidRDefault="00677FDE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“-0.5” (below ground)</w:t>
            </w:r>
          </w:p>
          <w:p w:rsidR="00E266D8" w:rsidRDefault="00E266D8" w:rsidP="00595D22">
            <w:pPr>
              <w:rPr>
                <w:rFonts w:ascii="Arial" w:hAnsi="Arial"/>
                <w:sz w:val="18"/>
              </w:rPr>
            </w:pPr>
          </w:p>
          <w:p w:rsidR="00E37C39" w:rsidRPr="00677FDE" w:rsidRDefault="00E37C39" w:rsidP="00595D2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NOT the </w:t>
            </w:r>
            <w:r w:rsidR="00E266D8">
              <w:rPr>
                <w:rFonts w:ascii="Arial" w:hAnsi="Arial"/>
                <w:b/>
                <w:sz w:val="18"/>
              </w:rPr>
              <w:t xml:space="preserve">well </w:t>
            </w:r>
            <w:r>
              <w:rPr>
                <w:rFonts w:ascii="Arial" w:hAnsi="Arial"/>
                <w:b/>
                <w:sz w:val="18"/>
              </w:rPr>
              <w:t>E</w:t>
            </w:r>
            <w:r w:rsidRPr="008701A5">
              <w:rPr>
                <w:rFonts w:ascii="Arial" w:hAnsi="Arial"/>
                <w:b/>
                <w:sz w:val="18"/>
              </w:rPr>
              <w:t>levation</w:t>
            </w:r>
            <w:r w:rsidR="007D79C4">
              <w:rPr>
                <w:rFonts w:ascii="Arial" w:hAnsi="Arial"/>
                <w:sz w:val="18"/>
              </w:rPr>
              <w:t xml:space="preserve"> – see </w:t>
            </w:r>
            <w:r w:rsidR="00742C08">
              <w:rPr>
                <w:rFonts w:ascii="Arial" w:hAnsi="Arial"/>
                <w:sz w:val="18"/>
              </w:rPr>
              <w:t>the Elevation field (</w:t>
            </w:r>
            <w:r w:rsidR="007D79C4">
              <w:rPr>
                <w:rFonts w:ascii="Arial" w:hAnsi="Arial"/>
                <w:sz w:val="18"/>
              </w:rPr>
              <w:t>AI</w:t>
            </w:r>
            <w:r w:rsidR="00742C08">
              <w:rPr>
                <w:rFonts w:ascii="Arial" w:hAnsi="Arial"/>
                <w:sz w:val="18"/>
              </w:rPr>
              <w:t>)</w:t>
            </w:r>
            <w:r w:rsidR="00677FDE">
              <w:rPr>
                <w:rFonts w:ascii="Arial" w:hAnsi="Arial"/>
                <w:sz w:val="18"/>
              </w:rPr>
              <w:t xml:space="preserve"> for that.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Pr="00623C7A" w:rsidRDefault="00E37C39" w:rsidP="00F70230">
            <w:pPr>
              <w:pStyle w:val="Heading1"/>
              <w:tabs>
                <w:tab w:val="clear" w:pos="540"/>
              </w:tabs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A</w:t>
            </w:r>
            <w:r w:rsidR="00C45796">
              <w:rPr>
                <w:rFonts w:ascii="Arial" w:hAnsi="Arial"/>
                <w:i w:val="0"/>
                <w:sz w:val="18"/>
              </w:rPr>
              <w:t>R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37C39" w:rsidRDefault="00E37C39" w:rsidP="007D79C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Well Water Level Measuring Point </w:t>
            </w:r>
            <w:r w:rsidR="00810B66">
              <w:rPr>
                <w:rFonts w:ascii="Arial" w:hAnsi="Arial"/>
                <w:sz w:val="18"/>
              </w:rPr>
              <w:t xml:space="preserve">or TOC </w:t>
            </w:r>
            <w:r>
              <w:rPr>
                <w:rFonts w:ascii="Arial" w:hAnsi="Arial"/>
                <w:sz w:val="18"/>
              </w:rPr>
              <w:t>Height Units</w:t>
            </w:r>
          </w:p>
        </w:tc>
        <w:tc>
          <w:tcPr>
            <w:tcW w:w="1710" w:type="dxa"/>
            <w:shd w:val="clear" w:color="auto" w:fill="auto"/>
          </w:tcPr>
          <w:p w:rsidR="00E37C39" w:rsidRPr="00E66CFC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Units in which the measuring point h</w:t>
            </w:r>
            <w:r w:rsidRPr="002635DE">
              <w:rPr>
                <w:rFonts w:ascii="Arial" w:hAnsi="Arial"/>
                <w:sz w:val="18"/>
              </w:rPr>
              <w:t>eight is expressed</w:t>
            </w:r>
            <w:r>
              <w:rPr>
                <w:rFonts w:ascii="Arial" w:hAnsi="Arial"/>
                <w:sz w:val="18"/>
              </w:rPr>
              <w:t xml:space="preserve">.  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063A6A">
            <w:pPr>
              <w:rPr>
                <w:rFonts w:ascii="Arial" w:hAnsi="Arial" w:cs="Arial"/>
                <w:b/>
                <w:sz w:val="18"/>
              </w:rPr>
            </w:pPr>
            <w:r w:rsidRPr="000F41FA">
              <w:rPr>
                <w:rFonts w:ascii="Arial" w:hAnsi="Arial" w:cs="Arial"/>
                <w:b/>
                <w:sz w:val="18"/>
              </w:rPr>
              <w:t xml:space="preserve">REQUIRED </w:t>
            </w:r>
            <w:r w:rsidR="000F41FA">
              <w:rPr>
                <w:rFonts w:ascii="Arial" w:hAnsi="Arial" w:cs="Arial"/>
                <w:b/>
                <w:sz w:val="18"/>
              </w:rPr>
              <w:t xml:space="preserve">for wells </w:t>
            </w:r>
            <w:r w:rsidRPr="000F41FA">
              <w:rPr>
                <w:rFonts w:ascii="Arial" w:hAnsi="Arial" w:cs="Arial"/>
                <w:b/>
                <w:sz w:val="18"/>
              </w:rPr>
              <w:t>if</w:t>
            </w:r>
            <w:r w:rsidR="005E5A65" w:rsidRPr="000F41FA">
              <w:rPr>
                <w:rFonts w:ascii="Arial" w:hAnsi="Arial" w:cs="Arial"/>
                <w:b/>
                <w:sz w:val="18"/>
              </w:rPr>
              <w:t xml:space="preserve"> Well Water L</w:t>
            </w:r>
            <w:r w:rsidRPr="000F41FA">
              <w:rPr>
                <w:rFonts w:ascii="Arial" w:hAnsi="Arial" w:cs="Arial"/>
                <w:b/>
                <w:sz w:val="18"/>
              </w:rPr>
              <w:t xml:space="preserve">evel Measuring Point </w:t>
            </w:r>
            <w:r w:rsidR="002528F2" w:rsidRPr="000F41FA">
              <w:rPr>
                <w:rFonts w:ascii="Arial" w:hAnsi="Arial" w:cs="Arial"/>
                <w:b/>
                <w:sz w:val="18"/>
              </w:rPr>
              <w:t xml:space="preserve">or TOC </w:t>
            </w:r>
            <w:r w:rsidRPr="000F41FA">
              <w:rPr>
                <w:rFonts w:ascii="Arial" w:hAnsi="Arial" w:cs="Arial"/>
                <w:b/>
                <w:sz w:val="18"/>
              </w:rPr>
              <w:t>Height is populated</w:t>
            </w:r>
            <w:r w:rsidR="000F41FA">
              <w:rPr>
                <w:rFonts w:ascii="Arial" w:hAnsi="Arial" w:cs="Arial"/>
                <w:b/>
                <w:sz w:val="18"/>
              </w:rPr>
              <w:t xml:space="preserve">. </w:t>
            </w:r>
            <w:r>
              <w:rPr>
                <w:rFonts w:ascii="Arial" w:hAnsi="Arial" w:cs="Arial"/>
                <w:sz w:val="18"/>
              </w:rPr>
              <w:t>2 alpha</w:t>
            </w:r>
            <w:r w:rsidR="00241DB6">
              <w:rPr>
                <w:rFonts w:ascii="Arial" w:hAnsi="Arial" w:cs="Arial"/>
                <w:sz w:val="18"/>
              </w:rPr>
              <w:t>/numeric</w:t>
            </w:r>
            <w:r>
              <w:rPr>
                <w:rFonts w:ascii="Arial" w:hAnsi="Arial" w:cs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FT</w:t>
            </w:r>
            <w:r w:rsidR="00641E38">
              <w:rPr>
                <w:rFonts w:ascii="Arial" w:hAnsi="Arial"/>
                <w:sz w:val="18"/>
              </w:rPr>
              <w:t xml:space="preserve">  feet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meters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</w:tc>
      </w:tr>
      <w:tr w:rsidR="00E71982" w:rsidTr="00EC5A9D">
        <w:trPr>
          <w:cantSplit/>
          <w:trHeight w:val="699"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3A7DD4" w:rsidRDefault="00E37C39" w:rsidP="00E266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Well Water Level Measuring Point </w:t>
            </w:r>
            <w:r w:rsidR="00810B66">
              <w:rPr>
                <w:rFonts w:ascii="Arial" w:hAnsi="Arial"/>
                <w:sz w:val="18"/>
              </w:rPr>
              <w:t xml:space="preserve">or TOC </w:t>
            </w:r>
            <w:r>
              <w:rPr>
                <w:rFonts w:ascii="Arial" w:hAnsi="Arial"/>
                <w:sz w:val="18"/>
              </w:rPr>
              <w:t>Start Date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on which the measuring point was first used.</w:t>
            </w:r>
          </w:p>
        </w:tc>
        <w:tc>
          <w:tcPr>
            <w:tcW w:w="2340" w:type="dxa"/>
            <w:shd w:val="clear" w:color="auto" w:fill="auto"/>
          </w:tcPr>
          <w:p w:rsidR="00174330" w:rsidRDefault="00E37C39" w:rsidP="00F977EA">
            <w:pPr>
              <w:rPr>
                <w:rFonts w:ascii="Arial" w:hAnsi="Arial" w:cs="Arial"/>
                <w:sz w:val="18"/>
              </w:rPr>
            </w:pPr>
            <w:r w:rsidRPr="001D50FA">
              <w:rPr>
                <w:rFonts w:ascii="Arial" w:hAnsi="Arial" w:cs="Arial"/>
                <w:sz w:val="18"/>
              </w:rPr>
              <w:t>Optional</w:t>
            </w:r>
            <w:r w:rsidR="000F41FA">
              <w:rPr>
                <w:rFonts w:ascii="Arial" w:hAnsi="Arial" w:cs="Arial"/>
                <w:sz w:val="18"/>
              </w:rPr>
              <w:t xml:space="preserve">. </w:t>
            </w:r>
            <w:r w:rsidR="0010641C">
              <w:rPr>
                <w:rFonts w:ascii="Arial" w:hAnsi="Arial" w:cs="Arial"/>
                <w:sz w:val="18"/>
              </w:rPr>
              <w:t xml:space="preserve">Date </w:t>
            </w:r>
            <w:r>
              <w:rPr>
                <w:rFonts w:ascii="Arial" w:hAnsi="Arial" w:cs="Arial"/>
                <w:sz w:val="18"/>
              </w:rPr>
              <w:t>MM/DD/YYYY</w:t>
            </w:r>
          </w:p>
          <w:p w:rsidR="00DF2938" w:rsidRDefault="00DF2938" w:rsidP="00F977EA">
            <w:pPr>
              <w:rPr>
                <w:rFonts w:ascii="Arial" w:hAnsi="Arial" w:cs="Arial"/>
                <w:sz w:val="18"/>
              </w:rPr>
            </w:pPr>
          </w:p>
          <w:p w:rsidR="00CB7DB3" w:rsidRDefault="00CB7DB3" w:rsidP="00F977EA">
            <w:pPr>
              <w:rPr>
                <w:rFonts w:ascii="Arial" w:hAnsi="Arial" w:cs="Arial"/>
                <w:sz w:val="18"/>
              </w:rPr>
            </w:pPr>
          </w:p>
          <w:p w:rsidR="00CB7DB3" w:rsidRDefault="00CB7DB3" w:rsidP="00F977EA">
            <w:pPr>
              <w:rPr>
                <w:rFonts w:ascii="Arial" w:hAnsi="Arial" w:cs="Arial"/>
                <w:sz w:val="18"/>
              </w:rPr>
            </w:pPr>
          </w:p>
          <w:p w:rsidR="0054040B" w:rsidRDefault="0054040B" w:rsidP="00F977EA">
            <w:pPr>
              <w:rPr>
                <w:rFonts w:ascii="Arial" w:hAnsi="Arial" w:cs="Arial"/>
                <w:sz w:val="18"/>
              </w:rPr>
            </w:pPr>
          </w:p>
          <w:p w:rsidR="0054040B" w:rsidRDefault="0054040B" w:rsidP="00F977EA">
            <w:pPr>
              <w:rPr>
                <w:rFonts w:ascii="Arial" w:hAnsi="Arial" w:cs="Arial"/>
                <w:sz w:val="18"/>
              </w:rPr>
            </w:pPr>
          </w:p>
          <w:p w:rsidR="0054040B" w:rsidRPr="001D50FA" w:rsidRDefault="0054040B" w:rsidP="00F977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F977EA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Pr="00416610" w:rsidRDefault="00E37C39" w:rsidP="00F977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“3/15/1999”</w:t>
            </w:r>
          </w:p>
        </w:tc>
      </w:tr>
      <w:tr w:rsidR="00E37C39" w:rsidTr="00B746EC">
        <w:trPr>
          <w:cantSplit/>
          <w:trHeight w:val="366"/>
        </w:trPr>
        <w:tc>
          <w:tcPr>
            <w:tcW w:w="14227" w:type="dxa"/>
            <w:gridSpan w:val="8"/>
            <w:shd w:val="clear" w:color="auto" w:fill="C6D9F1"/>
            <w:vAlign w:val="center"/>
          </w:tcPr>
          <w:p w:rsidR="00E37C39" w:rsidRPr="001A7D8D" w:rsidRDefault="00E37C39" w:rsidP="001A7D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A7D8D">
              <w:rPr>
                <w:rFonts w:ascii="Arial" w:hAnsi="Arial" w:cs="Arial"/>
                <w:b/>
                <w:sz w:val="18"/>
              </w:rPr>
              <w:lastRenderedPageBreak/>
              <w:t>Well Details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Pr="00AC2C42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C45796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1462AE" w:rsidRPr="002B4536" w:rsidRDefault="00E37C39" w:rsidP="001F1DEC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Well Tag ID</w:t>
            </w:r>
          </w:p>
        </w:tc>
        <w:tc>
          <w:tcPr>
            <w:tcW w:w="1710" w:type="dxa"/>
            <w:shd w:val="clear" w:color="auto" w:fill="auto"/>
          </w:tcPr>
          <w:p w:rsidR="00362B65" w:rsidRDefault="00362B65" w:rsidP="00362B65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The unique Washington State Department of Ecology Well Tag ID, consisting of three letters and three numbers (e.g. ABC123). </w:t>
            </w:r>
          </w:p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  <w:p w:rsidR="00E37C39" w:rsidRPr="004954EA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The ID is stamped on an aluminum tag and typically </w:t>
            </w:r>
            <w:r w:rsidRPr="004954EA">
              <w:rPr>
                <w:sz w:val="18"/>
              </w:rPr>
              <w:t xml:space="preserve">affixed to </w:t>
            </w:r>
            <w:r>
              <w:rPr>
                <w:sz w:val="18"/>
              </w:rPr>
              <w:t>the</w:t>
            </w:r>
            <w:r w:rsidRPr="004954EA">
              <w:rPr>
                <w:sz w:val="18"/>
              </w:rPr>
              <w:t xml:space="preserve"> well by </w:t>
            </w:r>
            <w:r>
              <w:rPr>
                <w:sz w:val="18"/>
              </w:rPr>
              <w:t xml:space="preserve">the driller at the time of construction or later by Ecology staff.  The ID is also included on the well log submitted by the driller.  </w:t>
            </w:r>
          </w:p>
        </w:tc>
        <w:tc>
          <w:tcPr>
            <w:tcW w:w="2340" w:type="dxa"/>
            <w:shd w:val="clear" w:color="auto" w:fill="auto"/>
          </w:tcPr>
          <w:p w:rsidR="00E37C39" w:rsidRDefault="000F41FA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REQUIRED for wells</w:t>
            </w:r>
            <w:r w:rsidR="00E37C39" w:rsidRPr="000F41FA">
              <w:rPr>
                <w:b/>
                <w:sz w:val="18"/>
              </w:rPr>
              <w:t xml:space="preserve"> if available</w:t>
            </w:r>
            <w:r w:rsidR="00E37C39">
              <w:rPr>
                <w:sz w:val="18"/>
              </w:rPr>
              <w:t>. 6 alpha/numeric, format ABC123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E37C39" w:rsidP="002B4536">
            <w:pPr>
              <w:rPr>
                <w:rFonts w:ascii="Arial" w:hAnsi="Arial" w:cs="Arial"/>
                <w:sz w:val="18"/>
              </w:rPr>
            </w:pPr>
            <w:r w:rsidRPr="00571C41">
              <w:rPr>
                <w:rFonts w:ascii="Arial" w:hAnsi="Arial" w:cs="Arial"/>
                <w:sz w:val="18"/>
              </w:rPr>
              <w:t xml:space="preserve">This </w:t>
            </w:r>
            <w:r w:rsidRPr="00571C41">
              <w:rPr>
                <w:rFonts w:ascii="Arial" w:hAnsi="Arial" w:cs="Arial"/>
                <w:b/>
                <w:sz w:val="18"/>
              </w:rPr>
              <w:t>must</w:t>
            </w:r>
            <w:r w:rsidRPr="00571C41">
              <w:rPr>
                <w:rFonts w:ascii="Arial" w:hAnsi="Arial" w:cs="Arial"/>
                <w:sz w:val="18"/>
              </w:rPr>
              <w:t xml:space="preserve"> be the unique number off the</w:t>
            </w:r>
            <w:r w:rsidR="007C0F40">
              <w:rPr>
                <w:rFonts w:ascii="Arial" w:hAnsi="Arial" w:cs="Arial"/>
                <w:sz w:val="18"/>
              </w:rPr>
              <w:t xml:space="preserve"> Washington State Department of Ecology </w:t>
            </w:r>
            <w:r w:rsidRPr="00571C41">
              <w:rPr>
                <w:rFonts w:ascii="Arial" w:hAnsi="Arial" w:cs="Arial"/>
                <w:sz w:val="18"/>
              </w:rPr>
              <w:t xml:space="preserve">well tag attached to a well.  If a well is not tagged, tags are </w:t>
            </w:r>
            <w:r>
              <w:rPr>
                <w:rFonts w:ascii="Arial" w:hAnsi="Arial" w:cs="Arial"/>
                <w:sz w:val="18"/>
              </w:rPr>
              <w:t>available from Ecology</w:t>
            </w:r>
            <w:r w:rsidRPr="00571C41">
              <w:rPr>
                <w:rFonts w:ascii="Arial" w:hAnsi="Arial" w:cs="Arial"/>
                <w:sz w:val="18"/>
              </w:rPr>
              <w:t xml:space="preserve">.  </w:t>
            </w:r>
          </w:p>
          <w:p w:rsidR="00E37C39" w:rsidRDefault="00E37C39" w:rsidP="002B4536">
            <w:pPr>
              <w:rPr>
                <w:rFonts w:ascii="Arial" w:hAnsi="Arial" w:cs="Arial"/>
                <w:sz w:val="18"/>
              </w:rPr>
            </w:pPr>
          </w:p>
          <w:p w:rsidR="00E37C39" w:rsidRPr="00571C41" w:rsidRDefault="00E37C39" w:rsidP="002B4536">
            <w:pPr>
              <w:rPr>
                <w:rFonts w:ascii="Arial" w:hAnsi="Arial" w:cs="Arial"/>
                <w:sz w:val="18"/>
              </w:rPr>
            </w:pPr>
            <w:r w:rsidRPr="00702078">
              <w:rPr>
                <w:rFonts w:ascii="Arial" w:hAnsi="Arial" w:cs="Arial"/>
                <w:sz w:val="18"/>
              </w:rPr>
              <w:t>Because it is unique and recognized throughout Washington, the Well Tag ID i</w:t>
            </w:r>
            <w:r w:rsidR="00090128">
              <w:rPr>
                <w:rFonts w:ascii="Arial" w:hAnsi="Arial" w:cs="Arial"/>
                <w:sz w:val="18"/>
              </w:rPr>
              <w:t xml:space="preserve">s often used in EIM as the </w:t>
            </w:r>
            <w:r w:rsidRPr="00702078">
              <w:rPr>
                <w:rFonts w:ascii="Arial" w:hAnsi="Arial" w:cs="Arial"/>
                <w:sz w:val="18"/>
              </w:rPr>
              <w:t>Location ID and the Location Name.</w:t>
            </w:r>
          </w:p>
          <w:p w:rsidR="00E37C39" w:rsidRPr="00571C41" w:rsidRDefault="00E37C39" w:rsidP="002B4536">
            <w:pPr>
              <w:rPr>
                <w:rFonts w:ascii="Arial" w:hAnsi="Arial" w:cs="Arial"/>
                <w:sz w:val="18"/>
              </w:rPr>
            </w:pPr>
          </w:p>
          <w:p w:rsidR="00E37C39" w:rsidRPr="009843CE" w:rsidRDefault="00E37C39" w:rsidP="009843CE">
            <w:pPr>
              <w:rPr>
                <w:rFonts w:ascii="Arial" w:hAnsi="Arial" w:cs="Arial"/>
                <w:b/>
                <w:sz w:val="18"/>
              </w:rPr>
            </w:pPr>
            <w:r w:rsidRPr="00571C41">
              <w:rPr>
                <w:rFonts w:ascii="Arial" w:hAnsi="Arial" w:cs="Arial"/>
                <w:b/>
                <w:sz w:val="18"/>
              </w:rPr>
              <w:t>If you don’t have a valid well tag ID and it is not practical to get one, leave this field blank.</w:t>
            </w:r>
          </w:p>
        </w:tc>
      </w:tr>
      <w:tr w:rsidR="00E71982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37C39" w:rsidRPr="00AC2C42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C45796">
              <w:rPr>
                <w:rFonts w:ascii="Arial" w:hAnsi="Arial"/>
                <w:sz w:val="18"/>
              </w:rPr>
              <w:t>U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A4306D" w:rsidRPr="007D79C4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Well Owner Organization Name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063A6A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The organization n</w:t>
            </w:r>
            <w:r w:rsidRPr="00350FFA">
              <w:rPr>
                <w:sz w:val="18"/>
              </w:rPr>
              <w:t xml:space="preserve">ame of the well owner.  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0F41FA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REQUIRED for wells</w:t>
            </w:r>
            <w:r w:rsidR="00E37C39" w:rsidRPr="000F41FA">
              <w:rPr>
                <w:b/>
                <w:sz w:val="18"/>
              </w:rPr>
              <w:t xml:space="preserve"> if available.</w:t>
            </w:r>
            <w:r>
              <w:rPr>
                <w:b/>
                <w:sz w:val="18"/>
              </w:rPr>
              <w:t xml:space="preserve"> </w:t>
            </w:r>
            <w:r w:rsidR="00E37C39">
              <w:rPr>
                <w:sz w:val="18"/>
              </w:rPr>
              <w:t>50 alpha</w:t>
            </w:r>
            <w:r w:rsidR="000C53D1">
              <w:rPr>
                <w:sz w:val="18"/>
              </w:rPr>
              <w:t>/numeric</w:t>
            </w:r>
            <w:r w:rsidR="00E37C39">
              <w:rPr>
                <w:sz w:val="18"/>
              </w:rPr>
              <w:t>, free text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3D5284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Ex. “City of Olymp</w:t>
            </w:r>
            <w:r w:rsidR="003958F0">
              <w:rPr>
                <w:sz w:val="18"/>
              </w:rPr>
              <w:t>ia</w:t>
            </w:r>
            <w:r>
              <w:rPr>
                <w:sz w:val="18"/>
              </w:rPr>
              <w:t xml:space="preserve"> “ </w:t>
            </w:r>
            <w:r w:rsidR="003958F0">
              <w:rPr>
                <w:sz w:val="18"/>
              </w:rPr>
              <w:t>or “Greenfields Farms”</w:t>
            </w:r>
          </w:p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  <w:p w:rsidR="00E37C39" w:rsidRDefault="00A4306D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 This information is not </w:t>
            </w:r>
            <w:r w:rsidR="00E37C39">
              <w:rPr>
                <w:sz w:val="18"/>
              </w:rPr>
              <w:t>made public.</w:t>
            </w:r>
          </w:p>
        </w:tc>
      </w:tr>
      <w:tr w:rsidR="00E71982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37C39" w:rsidRPr="00AC2C42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C45796">
              <w:rPr>
                <w:rFonts w:ascii="Arial" w:hAnsi="Arial"/>
                <w:sz w:val="18"/>
              </w:rPr>
              <w:t>V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A4306D" w:rsidRPr="00AC2C42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Well Owner Last Name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063A6A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The last n</w:t>
            </w:r>
            <w:r w:rsidRPr="00350FFA">
              <w:rPr>
                <w:sz w:val="18"/>
              </w:rPr>
              <w:t xml:space="preserve">ame of the well owner.  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0F41FA" w:rsidP="00611C07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REQUIRED for wells</w:t>
            </w:r>
            <w:r w:rsidR="00E37C39" w:rsidRPr="000F41FA">
              <w:rPr>
                <w:b/>
                <w:sz w:val="18"/>
              </w:rPr>
              <w:t xml:space="preserve"> if available</w:t>
            </w:r>
            <w:r>
              <w:rPr>
                <w:b/>
                <w:sz w:val="18"/>
              </w:rPr>
              <w:t xml:space="preserve">. </w:t>
            </w:r>
            <w:r w:rsidR="00E37C39">
              <w:rPr>
                <w:sz w:val="18"/>
              </w:rPr>
              <w:t>50 alpha</w:t>
            </w:r>
            <w:r w:rsidR="000C53D1">
              <w:rPr>
                <w:sz w:val="18"/>
              </w:rPr>
              <w:t>/numeric</w:t>
            </w:r>
            <w:r w:rsidR="00E37C39">
              <w:rPr>
                <w:sz w:val="18"/>
              </w:rPr>
              <w:t>, free text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Ex. “Jones.” </w:t>
            </w:r>
          </w:p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  <w:p w:rsidR="00E37C39" w:rsidRDefault="00A4306D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This information is not made public.</w:t>
            </w:r>
          </w:p>
        </w:tc>
      </w:tr>
      <w:tr w:rsidR="00E71982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C45796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AW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3958F0" w:rsidRPr="00AC2C42" w:rsidRDefault="00A8660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Well Owner First Name</w:t>
            </w:r>
          </w:p>
        </w:tc>
        <w:tc>
          <w:tcPr>
            <w:tcW w:w="1710" w:type="dxa"/>
            <w:shd w:val="clear" w:color="auto" w:fill="auto"/>
          </w:tcPr>
          <w:p w:rsidR="00E37C39" w:rsidRPr="00350FFA" w:rsidRDefault="00E37C39" w:rsidP="00063A6A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The first n</w:t>
            </w:r>
            <w:r w:rsidRPr="00350FFA">
              <w:rPr>
                <w:sz w:val="18"/>
              </w:rPr>
              <w:t xml:space="preserve">ame of the well owner. 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0F41FA" w:rsidP="00611C07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REQUIRED for wells</w:t>
            </w:r>
            <w:r w:rsidR="00E37C39" w:rsidRPr="000F41FA">
              <w:rPr>
                <w:b/>
                <w:sz w:val="18"/>
              </w:rPr>
              <w:t xml:space="preserve"> if available</w:t>
            </w:r>
            <w:r>
              <w:rPr>
                <w:b/>
                <w:sz w:val="18"/>
              </w:rPr>
              <w:t xml:space="preserve">. </w:t>
            </w:r>
            <w:r w:rsidR="00E37C39">
              <w:rPr>
                <w:sz w:val="18"/>
              </w:rPr>
              <w:t>50 alpha</w:t>
            </w:r>
            <w:r w:rsidR="000C53D1">
              <w:rPr>
                <w:sz w:val="18"/>
              </w:rPr>
              <w:t>/numeric</w:t>
            </w:r>
            <w:r w:rsidR="00E37C39">
              <w:rPr>
                <w:sz w:val="18"/>
              </w:rPr>
              <w:t>, free text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Ex. “John.” </w:t>
            </w:r>
          </w:p>
          <w:p w:rsidR="00E37C39" w:rsidRDefault="00E37C39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</w:p>
          <w:p w:rsidR="00E37C39" w:rsidRDefault="00A4306D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This information is not </w:t>
            </w:r>
            <w:r w:rsidR="00E37C39">
              <w:rPr>
                <w:sz w:val="18"/>
              </w:rPr>
              <w:t>made public.</w:t>
            </w:r>
          </w:p>
        </w:tc>
      </w:tr>
      <w:tr w:rsidR="00E71982" w:rsidTr="000C3922">
        <w:trPr>
          <w:cantSplit/>
        </w:trPr>
        <w:tc>
          <w:tcPr>
            <w:tcW w:w="845" w:type="dxa"/>
            <w:shd w:val="clear" w:color="auto" w:fill="C6D9F1"/>
          </w:tcPr>
          <w:p w:rsidR="00E37C39" w:rsidRPr="00BF7604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 w:rsidRPr="00BF7604">
              <w:rPr>
                <w:b/>
                <w:sz w:val="18"/>
              </w:rPr>
              <w:lastRenderedPageBreak/>
              <w:t>AX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C3922" w:rsidRDefault="00E37C39" w:rsidP="00C34FE7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Groundwater Location Type</w:t>
            </w:r>
          </w:p>
          <w:p w:rsidR="000C3922" w:rsidRPr="000C3922" w:rsidRDefault="000C3922" w:rsidP="000C3922"/>
          <w:p w:rsidR="000C3922" w:rsidRPr="000C3922" w:rsidRDefault="000C3922" w:rsidP="000C3922"/>
          <w:p w:rsidR="000C3922" w:rsidRPr="000C3922" w:rsidRDefault="000C3922" w:rsidP="000C3922"/>
          <w:p w:rsidR="000C3922" w:rsidRPr="000C3922" w:rsidRDefault="000C3922" w:rsidP="000C3922"/>
          <w:p w:rsidR="000C3922" w:rsidRPr="000C3922" w:rsidRDefault="000C3922" w:rsidP="000C3922"/>
          <w:p w:rsidR="000C3922" w:rsidRPr="000C3922" w:rsidRDefault="000C3922" w:rsidP="000C3922"/>
          <w:p w:rsidR="000C3922" w:rsidRPr="000C3922" w:rsidRDefault="000C3922" w:rsidP="000C3922"/>
          <w:p w:rsidR="000C3922" w:rsidRPr="000C3922" w:rsidRDefault="000C3922" w:rsidP="000C3922"/>
          <w:p w:rsidR="000C3922" w:rsidRDefault="000C3922" w:rsidP="000C3922"/>
          <w:p w:rsidR="00E37C39" w:rsidRPr="000C3922" w:rsidRDefault="00E37C39" w:rsidP="000C3922">
            <w:pPr>
              <w:jc w:val="right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7C39" w:rsidRPr="00175323" w:rsidRDefault="00E37C39" w:rsidP="00C34FE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primary use or type of well or monitoring location.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E37C39" w:rsidP="00063A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30 alpha</w:t>
            </w:r>
            <w:r w:rsidR="000C53D1">
              <w:rPr>
                <w:rFonts w:ascii="Arial" w:hAnsi="Arial"/>
                <w:sz w:val="18"/>
              </w:rPr>
              <w:t>/numeric</w:t>
            </w:r>
            <w:r>
              <w:rPr>
                <w:rFonts w:ascii="Arial" w:hAnsi="Arial"/>
                <w:sz w:val="18"/>
              </w:rPr>
              <w:t xml:space="preserve">, valid values 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Cistern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Dewatering Well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Geothermal Well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In-Water Piezometer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Injection Well - ASR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Injection Well - Carbon </w:t>
            </w:r>
            <w:r w:rsidR="00892AF3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Sequestration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Injection Well - Remediation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Irrigation Well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Monitoring Well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Oil and Gas Well </w:t>
            </w:r>
          </w:p>
          <w:p w:rsidR="009D648B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Pumping Well - Remediation </w:t>
            </w:r>
          </w:p>
          <w:p w:rsidR="009D648B" w:rsidRDefault="009D648B" w:rsidP="00C2275F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Spring/Seep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Stockwater Well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Tile Drain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Water Supply Well - Domestic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 xml:space="preserve">Water Supply Well - Industrial </w:t>
            </w:r>
          </w:p>
          <w:p w:rsidR="00E37C39" w:rsidRPr="009F5B60" w:rsidRDefault="00E37C39" w:rsidP="00C2275F">
            <w:pPr>
              <w:rPr>
                <w:rFonts w:ascii="Arial" w:hAnsi="Arial"/>
                <w:b/>
                <w:sz w:val="16"/>
                <w:szCs w:val="16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>Water Supply Well - Public</w:t>
            </w:r>
          </w:p>
          <w:p w:rsidR="00E37C39" w:rsidRPr="003B4C14" w:rsidRDefault="00E37C39" w:rsidP="00C2275F">
            <w:pPr>
              <w:rPr>
                <w:rFonts w:ascii="Arial" w:hAnsi="Arial"/>
                <w:b/>
                <w:sz w:val="18"/>
              </w:rPr>
            </w:pPr>
            <w:r w:rsidRPr="009F5B60">
              <w:rPr>
                <w:rFonts w:ascii="Arial" w:hAnsi="Arial"/>
                <w:b/>
                <w:sz w:val="16"/>
                <w:szCs w:val="16"/>
              </w:rPr>
              <w:t>Other</w:t>
            </w:r>
            <w:r w:rsidRPr="00C2275F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E37C39" w:rsidP="00063A6A">
            <w:pPr>
              <w:rPr>
                <w:rFonts w:ascii="Arial" w:hAnsi="Arial"/>
                <w:sz w:val="18"/>
              </w:rPr>
            </w:pPr>
          </w:p>
        </w:tc>
      </w:tr>
      <w:tr w:rsidR="00E71982" w:rsidTr="000C3922">
        <w:trPr>
          <w:cantSplit/>
        </w:trPr>
        <w:tc>
          <w:tcPr>
            <w:tcW w:w="845" w:type="dxa"/>
            <w:shd w:val="clear" w:color="auto" w:fill="C6D9F1"/>
          </w:tcPr>
          <w:p w:rsidR="00E37C39" w:rsidRPr="00BF7604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 w:rsidRPr="00BF7604">
              <w:rPr>
                <w:b/>
                <w:sz w:val="18"/>
              </w:rPr>
              <w:t>AY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E37C39" w:rsidRPr="00EA780E" w:rsidRDefault="00E37C39" w:rsidP="00F70230">
            <w:pPr>
              <w:pStyle w:val="Heading5"/>
              <w:rPr>
                <w:u w:val="single"/>
              </w:rPr>
            </w:pPr>
            <w:r w:rsidRPr="00EA780E">
              <w:rPr>
                <w:u w:val="single"/>
              </w:rPr>
              <w:t>Well Completion Depth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d</w:t>
            </w:r>
            <w:r w:rsidRPr="00BF10F2">
              <w:rPr>
                <w:rFonts w:ascii="Arial" w:hAnsi="Arial"/>
                <w:sz w:val="18"/>
              </w:rPr>
              <w:t>epth</w:t>
            </w:r>
            <w:r>
              <w:rPr>
                <w:rFonts w:ascii="Arial" w:hAnsi="Arial"/>
                <w:sz w:val="18"/>
              </w:rPr>
              <w:t xml:space="preserve"> of the completed well </w:t>
            </w:r>
            <w:r w:rsidRPr="00553C51">
              <w:rPr>
                <w:rFonts w:ascii="Arial" w:hAnsi="Arial"/>
                <w:b/>
                <w:sz w:val="18"/>
              </w:rPr>
              <w:t>below land surface</w:t>
            </w:r>
            <w:r>
              <w:rPr>
                <w:rFonts w:ascii="Arial" w:hAnsi="Arial"/>
                <w:sz w:val="18"/>
              </w:rPr>
              <w:t xml:space="preserve">.  </w:t>
            </w:r>
          </w:p>
          <w:p w:rsidR="00E37C39" w:rsidRDefault="00E37C39" w:rsidP="00F70230">
            <w:pPr>
              <w:rPr>
                <w:rFonts w:ascii="Arial" w:hAnsi="Arial"/>
                <w:sz w:val="18"/>
              </w:rPr>
            </w:pPr>
          </w:p>
          <w:p w:rsidR="00E37C39" w:rsidRPr="00BF10F2" w:rsidRDefault="00E37C39" w:rsidP="00F70230">
            <w:pPr>
              <w:rPr>
                <w:rFonts w:ascii="Arial" w:hAnsi="Arial"/>
                <w:sz w:val="18"/>
              </w:rPr>
            </w:pPr>
            <w:r w:rsidRPr="00BF10F2">
              <w:rPr>
                <w:rFonts w:ascii="Arial" w:hAnsi="Arial"/>
                <w:sz w:val="18"/>
              </w:rPr>
              <w:t>In feet or meters.</w:t>
            </w:r>
          </w:p>
        </w:tc>
        <w:tc>
          <w:tcPr>
            <w:tcW w:w="2340" w:type="dxa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 for WELLS</w:t>
            </w:r>
            <w:r w:rsidR="000F41FA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Decimal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Usually found on the well log.</w:t>
            </w:r>
          </w:p>
          <w:p w:rsidR="00E37C39" w:rsidRDefault="00E37C39" w:rsidP="00F70230">
            <w:pPr>
              <w:rPr>
                <w:rFonts w:ascii="Arial" w:hAnsi="Arial"/>
                <w:sz w:val="18"/>
              </w:rPr>
            </w:pPr>
          </w:p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“48.84”</w:t>
            </w:r>
          </w:p>
        </w:tc>
      </w:tr>
      <w:tr w:rsidR="00E71982" w:rsidTr="000C3922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C6D9F1"/>
          </w:tcPr>
          <w:p w:rsidR="00E37C39" w:rsidRPr="00BF7604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 w:rsidRPr="00BF7604">
              <w:rPr>
                <w:b/>
                <w:sz w:val="18"/>
              </w:rPr>
              <w:t>AZ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E55F5E" w:rsidRPr="00553C51" w:rsidRDefault="00E37C39" w:rsidP="00F70230">
            <w:pPr>
              <w:rPr>
                <w:rFonts w:ascii="Arial" w:hAnsi="Arial"/>
                <w:b/>
                <w:sz w:val="18"/>
                <w:u w:val="single"/>
              </w:rPr>
            </w:pPr>
            <w:r w:rsidRPr="00EA780E">
              <w:rPr>
                <w:rFonts w:ascii="Arial" w:hAnsi="Arial"/>
                <w:b/>
                <w:sz w:val="18"/>
                <w:u w:val="single"/>
              </w:rPr>
              <w:t>Well Completion Depth Units</w:t>
            </w:r>
          </w:p>
        </w:tc>
        <w:tc>
          <w:tcPr>
            <w:tcW w:w="1710" w:type="dxa"/>
            <w:shd w:val="clear" w:color="auto" w:fill="auto"/>
          </w:tcPr>
          <w:p w:rsidR="00E37C39" w:rsidRPr="00BF10F2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Units in which </w:t>
            </w:r>
            <w:r w:rsidRPr="00E06565">
              <w:rPr>
                <w:rFonts w:ascii="Arial" w:hAnsi="Arial"/>
                <w:sz w:val="18"/>
              </w:rPr>
              <w:t xml:space="preserve">Well Completion Depth </w:t>
            </w:r>
            <w:r w:rsidRPr="002164FE">
              <w:rPr>
                <w:rFonts w:ascii="Arial" w:hAnsi="Arial"/>
                <w:sz w:val="18"/>
              </w:rPr>
              <w:t>is expressed.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37C39" w:rsidRDefault="00E37C39" w:rsidP="00063A6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REQUIRED </w:t>
            </w:r>
            <w:r w:rsidR="00BF7604">
              <w:rPr>
                <w:rFonts w:ascii="Arial" w:hAnsi="Arial"/>
                <w:b/>
                <w:sz w:val="18"/>
              </w:rPr>
              <w:t>for WELLS</w:t>
            </w:r>
            <w:r w:rsidR="000F41FA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 alpha</w:t>
            </w:r>
            <w:r w:rsidR="000C53D1">
              <w:rPr>
                <w:rFonts w:ascii="Arial" w:hAnsi="Arial"/>
                <w:sz w:val="18"/>
              </w:rPr>
              <w:t>/numeric</w:t>
            </w:r>
            <w:r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FT</w:t>
            </w:r>
            <w:r w:rsidR="00641E38">
              <w:rPr>
                <w:rFonts w:ascii="Arial" w:hAnsi="Arial"/>
                <w:sz w:val="18"/>
              </w:rPr>
              <w:t xml:space="preserve">  feet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meters</w:t>
            </w:r>
          </w:p>
        </w:tc>
        <w:tc>
          <w:tcPr>
            <w:tcW w:w="4332" w:type="dxa"/>
            <w:shd w:val="clear" w:color="auto" w:fill="auto"/>
          </w:tcPr>
          <w:p w:rsidR="00E37C39" w:rsidRPr="00BB67D5" w:rsidRDefault="00E37C39" w:rsidP="00F70230">
            <w:pPr>
              <w:rPr>
                <w:rFonts w:ascii="Arial" w:hAnsi="Arial"/>
                <w:b/>
                <w:sz w:val="18"/>
              </w:rPr>
            </w:pPr>
          </w:p>
        </w:tc>
      </w:tr>
      <w:tr w:rsidR="00E71982" w:rsidTr="000C3922">
        <w:trPr>
          <w:cantSplit/>
        </w:trPr>
        <w:tc>
          <w:tcPr>
            <w:tcW w:w="845" w:type="dxa"/>
            <w:shd w:val="clear" w:color="auto" w:fill="C6D9F1"/>
          </w:tcPr>
          <w:p w:rsidR="00E37C39" w:rsidRPr="00DA6756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b/>
                <w:sz w:val="18"/>
              </w:rPr>
            </w:pPr>
            <w:r w:rsidRPr="00DA6756">
              <w:rPr>
                <w:b/>
                <w:sz w:val="18"/>
              </w:rPr>
              <w:t>BA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</w:tcPr>
          <w:p w:rsidR="00E55F5E" w:rsidRPr="00553C51" w:rsidRDefault="00E37C39" w:rsidP="007D07FE">
            <w:pPr>
              <w:rPr>
                <w:rFonts w:ascii="Arial" w:hAnsi="Arial"/>
                <w:b/>
                <w:sz w:val="18"/>
                <w:u w:val="single"/>
              </w:rPr>
            </w:pPr>
            <w:r w:rsidRPr="00EA780E">
              <w:rPr>
                <w:rFonts w:ascii="Arial" w:hAnsi="Arial"/>
                <w:b/>
                <w:sz w:val="18"/>
                <w:u w:val="single"/>
              </w:rPr>
              <w:t>Well Completion Type</w:t>
            </w:r>
          </w:p>
        </w:tc>
        <w:tc>
          <w:tcPr>
            <w:tcW w:w="1710" w:type="dxa"/>
            <w:shd w:val="clear" w:color="auto" w:fill="auto"/>
          </w:tcPr>
          <w:p w:rsidR="00E37C39" w:rsidRPr="00350FFA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type </w:t>
            </w:r>
            <w:r w:rsidRPr="000F1EEB">
              <w:rPr>
                <w:rFonts w:ascii="Arial" w:hAnsi="Arial"/>
                <w:sz w:val="18"/>
              </w:rPr>
              <w:t>of</w:t>
            </w:r>
            <w:r>
              <w:rPr>
                <w:rFonts w:ascii="Arial" w:hAnsi="Arial"/>
                <w:sz w:val="18"/>
              </w:rPr>
              <w:t xml:space="preserve"> completion or </w:t>
            </w:r>
            <w:r w:rsidRPr="000F1EEB">
              <w:rPr>
                <w:rFonts w:ascii="Arial" w:hAnsi="Arial"/>
                <w:sz w:val="18"/>
              </w:rPr>
              <w:t>nature of the openings that allow water to enter the well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7D07F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8771EF">
              <w:rPr>
                <w:rFonts w:ascii="Arial" w:hAnsi="Arial"/>
                <w:b/>
                <w:color w:val="000000"/>
                <w:sz w:val="18"/>
              </w:rPr>
              <w:t>REQUIRED for WELLS</w:t>
            </w:r>
            <w:r w:rsidR="000F41FA">
              <w:rPr>
                <w:rFonts w:ascii="Arial" w:hAns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 w:hAnsi="Arial"/>
                <w:color w:val="000000"/>
                <w:sz w:val="18"/>
              </w:rPr>
              <w:t>30 alpha</w:t>
            </w:r>
            <w:r w:rsidR="000C53D1">
              <w:rPr>
                <w:rFonts w:ascii="Arial" w:hAnsi="Arial"/>
                <w:color w:val="000000"/>
                <w:sz w:val="18"/>
              </w:rPr>
              <w:t>/numeric</w:t>
            </w:r>
            <w:r>
              <w:rPr>
                <w:rFonts w:ascii="Arial" w:hAnsi="Arial"/>
                <w:color w:val="000000"/>
                <w:sz w:val="18"/>
              </w:rPr>
              <w:t xml:space="preserve">, </w:t>
            </w:r>
            <w:r w:rsidRPr="008771EF">
              <w:rPr>
                <w:rFonts w:ascii="Arial" w:hAnsi="Arial"/>
                <w:color w:val="000000"/>
                <w:sz w:val="18"/>
              </w:rPr>
              <w:t>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Pr="00C2275F" w:rsidRDefault="00E37C39" w:rsidP="005F482B">
            <w:pPr>
              <w:spacing w:after="40"/>
              <w:rPr>
                <w:rFonts w:ascii="Arial" w:hAnsi="Arial"/>
                <w:b/>
                <w:sz w:val="18"/>
              </w:rPr>
            </w:pPr>
            <w:r w:rsidRPr="00C2275F">
              <w:rPr>
                <w:rFonts w:ascii="Arial" w:hAnsi="Arial"/>
                <w:b/>
                <w:sz w:val="18"/>
              </w:rPr>
              <w:t>Cased, Open Interval</w:t>
            </w:r>
          </w:p>
          <w:p w:rsidR="00E37C39" w:rsidRPr="00C2275F" w:rsidRDefault="00E37C39" w:rsidP="005F482B">
            <w:pPr>
              <w:spacing w:after="40"/>
              <w:rPr>
                <w:rFonts w:ascii="Arial" w:hAnsi="Arial"/>
                <w:b/>
                <w:sz w:val="18"/>
              </w:rPr>
            </w:pPr>
            <w:r w:rsidRPr="00C2275F">
              <w:rPr>
                <w:rFonts w:ascii="Arial" w:hAnsi="Arial"/>
                <w:b/>
                <w:sz w:val="18"/>
              </w:rPr>
              <w:t>Uncased, Open Interval</w:t>
            </w:r>
          </w:p>
          <w:p w:rsidR="00E37C39" w:rsidRDefault="00E37C39" w:rsidP="005F482B">
            <w:pPr>
              <w:spacing w:after="40"/>
              <w:rPr>
                <w:rFonts w:ascii="Arial" w:hAnsi="Arial"/>
                <w:b/>
                <w:sz w:val="18"/>
              </w:rPr>
            </w:pPr>
            <w:r w:rsidRPr="00C2275F">
              <w:rPr>
                <w:rFonts w:ascii="Arial" w:hAnsi="Arial"/>
                <w:b/>
                <w:sz w:val="18"/>
              </w:rPr>
              <w:t>Cased, Open-Ended</w:t>
            </w:r>
          </w:p>
          <w:p w:rsidR="00E37C39" w:rsidRPr="00F33108" w:rsidRDefault="00E37C39" w:rsidP="005F482B">
            <w:pPr>
              <w:spacing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</w:t>
            </w:r>
          </w:p>
        </w:tc>
        <w:tc>
          <w:tcPr>
            <w:tcW w:w="4332" w:type="dxa"/>
            <w:shd w:val="clear" w:color="auto" w:fill="auto"/>
          </w:tcPr>
          <w:p w:rsidR="00E37C39" w:rsidRPr="00E11134" w:rsidRDefault="00525600" w:rsidP="008F28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Well screen?  Use </w:t>
            </w:r>
            <w:r w:rsidR="00BE6251">
              <w:rPr>
                <w:rFonts w:ascii="Arial" w:hAnsi="Arial"/>
                <w:sz w:val="18"/>
              </w:rPr>
              <w:t>“</w:t>
            </w:r>
            <w:r w:rsidR="00E11134" w:rsidRPr="00E11134">
              <w:rPr>
                <w:rFonts w:ascii="Arial" w:hAnsi="Arial"/>
                <w:sz w:val="18"/>
              </w:rPr>
              <w:t>Cased, Open Interval</w:t>
            </w:r>
            <w:r w:rsidR="00BE6251">
              <w:rPr>
                <w:rFonts w:ascii="Arial" w:hAnsi="Arial"/>
                <w:sz w:val="18"/>
              </w:rPr>
              <w:t>”</w:t>
            </w:r>
            <w:r w:rsidR="001430A1">
              <w:rPr>
                <w:rFonts w:ascii="Arial" w:hAnsi="Arial"/>
                <w:sz w:val="18"/>
              </w:rPr>
              <w:br/>
            </w:r>
            <w:r w:rsidR="001430A1">
              <w:rPr>
                <w:rFonts w:ascii="Arial" w:hAnsi="Arial"/>
                <w:sz w:val="18"/>
              </w:rPr>
              <w:br/>
              <w:t>If “Other” explain the Completion Type in the Well Construction Comment (BJ)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BB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11134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Open Interval Upper Depth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192369">
            <w:pPr>
              <w:rPr>
                <w:rFonts w:ascii="Arial" w:hAnsi="Arial"/>
                <w:sz w:val="18"/>
              </w:rPr>
            </w:pPr>
            <w:r w:rsidRPr="00192369">
              <w:rPr>
                <w:rFonts w:ascii="Arial" w:hAnsi="Arial"/>
                <w:sz w:val="18"/>
              </w:rPr>
              <w:t xml:space="preserve">Distance </w:t>
            </w:r>
            <w:r w:rsidR="00BE6251" w:rsidRPr="00BE6251">
              <w:rPr>
                <w:rFonts w:ascii="Arial" w:hAnsi="Arial"/>
                <w:sz w:val="18"/>
              </w:rPr>
              <w:t>from</w:t>
            </w:r>
            <w:r w:rsidRPr="00BE6251">
              <w:rPr>
                <w:rFonts w:ascii="Arial" w:hAnsi="Arial"/>
                <w:sz w:val="18"/>
              </w:rPr>
              <w:t xml:space="preserve"> </w:t>
            </w:r>
            <w:r w:rsidRPr="006E7F72">
              <w:rPr>
                <w:rFonts w:ascii="Arial" w:hAnsi="Arial"/>
                <w:b/>
                <w:sz w:val="18"/>
              </w:rPr>
              <w:t>land surface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92369">
              <w:rPr>
                <w:rFonts w:ascii="Arial" w:hAnsi="Arial"/>
                <w:sz w:val="18"/>
              </w:rPr>
              <w:t>to the top of t</w:t>
            </w:r>
            <w:r w:rsidR="00BE6251">
              <w:rPr>
                <w:rFonts w:ascii="Arial" w:hAnsi="Arial"/>
                <w:sz w:val="18"/>
              </w:rPr>
              <w:t>he Well open i</w:t>
            </w:r>
            <w:r>
              <w:rPr>
                <w:rFonts w:ascii="Arial" w:hAnsi="Arial"/>
                <w:sz w:val="18"/>
              </w:rPr>
              <w:t>nterval</w:t>
            </w:r>
            <w:r w:rsidRPr="00192369">
              <w:rPr>
                <w:rFonts w:ascii="Arial" w:hAnsi="Arial"/>
                <w:sz w:val="18"/>
              </w:rPr>
              <w:t xml:space="preserve">.  </w:t>
            </w:r>
            <w:r w:rsidR="00BE625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ncludes screens, perforations, etc.</w:t>
            </w:r>
          </w:p>
          <w:p w:rsidR="00E37C39" w:rsidRDefault="00E37C39" w:rsidP="00192369">
            <w:pPr>
              <w:rPr>
                <w:rFonts w:ascii="Arial" w:hAnsi="Arial"/>
                <w:sz w:val="18"/>
              </w:rPr>
            </w:pPr>
          </w:p>
          <w:p w:rsidR="00E37C39" w:rsidRPr="00350FFA" w:rsidRDefault="00E37C39" w:rsidP="001923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feet or meters</w:t>
            </w:r>
            <w:r w:rsidRPr="0019236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0F41FA" w:rsidP="007D07F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REQUIRED for wells</w:t>
            </w:r>
            <w:r w:rsidR="00E37C39" w:rsidRPr="000F41FA">
              <w:rPr>
                <w:rFonts w:ascii="Arial" w:hAnsi="Arial"/>
                <w:b/>
                <w:color w:val="000000"/>
                <w:sz w:val="18"/>
              </w:rPr>
              <w:t xml:space="preserve"> if kno</w:t>
            </w:r>
            <w:r w:rsidR="0010641C">
              <w:rPr>
                <w:rFonts w:ascii="Arial" w:hAnsi="Arial"/>
                <w:b/>
                <w:color w:val="000000"/>
                <w:sz w:val="18"/>
              </w:rPr>
              <w:t xml:space="preserve">wn and Well Completion Type is </w:t>
            </w:r>
            <w:r w:rsidR="00E37C39" w:rsidRPr="000F41FA">
              <w:rPr>
                <w:rFonts w:ascii="Arial" w:hAnsi="Arial"/>
                <w:b/>
                <w:color w:val="000000"/>
                <w:sz w:val="18"/>
              </w:rPr>
              <w:t>Open Interval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. </w:t>
            </w:r>
            <w:r w:rsidR="00E37C39">
              <w:rPr>
                <w:rFonts w:ascii="Arial" w:hAnsi="Arial"/>
                <w:color w:val="000000"/>
                <w:sz w:val="18"/>
              </w:rPr>
              <w:t>Decimal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7D07FE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AA77A2" w:rsidRDefault="00AA77A2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  <w:p w:rsidR="00AA77A2" w:rsidRDefault="00AA77A2" w:rsidP="007D07FE">
            <w:pPr>
              <w:rPr>
                <w:rFonts w:ascii="Arial" w:hAnsi="Arial"/>
                <w:sz w:val="18"/>
              </w:rPr>
            </w:pPr>
          </w:p>
          <w:p w:rsidR="00E37C39" w:rsidRPr="00CB6B88" w:rsidRDefault="00BE6251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Usually </w:t>
            </w:r>
            <w:r w:rsidR="009B5DDC">
              <w:rPr>
                <w:rFonts w:ascii="Arial" w:hAnsi="Arial"/>
                <w:sz w:val="18"/>
              </w:rPr>
              <w:t>d</w:t>
            </w:r>
            <w:r w:rsidR="00CB6B88" w:rsidRPr="00CB6B88">
              <w:rPr>
                <w:rFonts w:ascii="Arial" w:hAnsi="Arial"/>
                <w:sz w:val="18"/>
              </w:rPr>
              <w:t xml:space="preserve">epth to top of </w:t>
            </w:r>
            <w:r w:rsidR="00E11134">
              <w:rPr>
                <w:rFonts w:ascii="Arial" w:hAnsi="Arial"/>
                <w:sz w:val="18"/>
              </w:rPr>
              <w:t xml:space="preserve">well </w:t>
            </w:r>
            <w:r w:rsidR="00CB6B88" w:rsidRPr="00CB6B88">
              <w:rPr>
                <w:rFonts w:ascii="Arial" w:hAnsi="Arial"/>
                <w:sz w:val="18"/>
              </w:rPr>
              <w:t>screen</w:t>
            </w:r>
            <w:r w:rsidR="00775735">
              <w:rPr>
                <w:rFonts w:ascii="Arial" w:hAnsi="Arial"/>
                <w:sz w:val="18"/>
              </w:rPr>
              <w:t>.  To include more information about this, use Well Construction Comment.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lastRenderedPageBreak/>
              <w:t>BC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11134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Open Interval Lower Depth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7D07FE">
            <w:pPr>
              <w:rPr>
                <w:rFonts w:ascii="Arial" w:hAnsi="Arial"/>
                <w:sz w:val="18"/>
              </w:rPr>
            </w:pPr>
            <w:r w:rsidRPr="008F28C0">
              <w:rPr>
                <w:rFonts w:ascii="Arial" w:hAnsi="Arial"/>
                <w:sz w:val="18"/>
              </w:rPr>
              <w:t xml:space="preserve">Distance </w:t>
            </w:r>
            <w:r w:rsidR="00CB6B88" w:rsidRPr="00BE6251">
              <w:rPr>
                <w:rFonts w:ascii="Arial" w:hAnsi="Arial"/>
                <w:sz w:val="18"/>
              </w:rPr>
              <w:t xml:space="preserve">from </w:t>
            </w:r>
            <w:r w:rsidRPr="006E7F72">
              <w:rPr>
                <w:rFonts w:ascii="Arial" w:hAnsi="Arial"/>
                <w:b/>
                <w:sz w:val="18"/>
              </w:rPr>
              <w:t>land surface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8F28C0">
              <w:rPr>
                <w:rFonts w:ascii="Arial" w:hAnsi="Arial"/>
                <w:sz w:val="18"/>
              </w:rPr>
              <w:t xml:space="preserve">to the bottom </w:t>
            </w:r>
            <w:r w:rsidRPr="00192369">
              <w:rPr>
                <w:rFonts w:ascii="Arial" w:hAnsi="Arial"/>
                <w:sz w:val="18"/>
              </w:rPr>
              <w:t>of t</w:t>
            </w:r>
            <w:r w:rsidR="00CB6B88">
              <w:rPr>
                <w:rFonts w:ascii="Arial" w:hAnsi="Arial"/>
                <w:sz w:val="18"/>
              </w:rPr>
              <w:t>he well open i</w:t>
            </w:r>
            <w:r>
              <w:rPr>
                <w:rFonts w:ascii="Arial" w:hAnsi="Arial"/>
                <w:sz w:val="18"/>
              </w:rPr>
              <w:t>nterval</w:t>
            </w:r>
            <w:r w:rsidRPr="00192369">
              <w:rPr>
                <w:rFonts w:ascii="Arial" w:hAnsi="Arial"/>
                <w:sz w:val="18"/>
              </w:rPr>
              <w:t xml:space="preserve">.  </w:t>
            </w:r>
            <w:r w:rsidR="00BE6251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ncludes screens, perforations, etc.</w:t>
            </w:r>
          </w:p>
          <w:p w:rsidR="00E37C39" w:rsidRDefault="00E37C39" w:rsidP="007D07FE">
            <w:pPr>
              <w:rPr>
                <w:rFonts w:ascii="Arial" w:hAnsi="Arial"/>
                <w:sz w:val="18"/>
              </w:rPr>
            </w:pPr>
          </w:p>
          <w:p w:rsidR="00E37C39" w:rsidRPr="00350FFA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feet or meters</w:t>
            </w:r>
            <w:r w:rsidRPr="00192369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0F41FA" w:rsidP="007D07F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REQUIRED for wells</w:t>
            </w:r>
            <w:r w:rsidR="00E37C39" w:rsidRPr="000F41FA">
              <w:rPr>
                <w:rFonts w:ascii="Arial" w:hAnsi="Arial"/>
                <w:b/>
                <w:color w:val="000000"/>
                <w:sz w:val="18"/>
              </w:rPr>
              <w:t xml:space="preserve"> if known and Well Co</w:t>
            </w:r>
            <w:r w:rsidR="0010641C">
              <w:rPr>
                <w:rFonts w:ascii="Arial" w:hAnsi="Arial"/>
                <w:b/>
                <w:color w:val="000000"/>
                <w:sz w:val="18"/>
              </w:rPr>
              <w:t xml:space="preserve">mpletion Type is </w:t>
            </w:r>
            <w:r w:rsidR="00370913">
              <w:rPr>
                <w:rFonts w:ascii="Arial" w:hAnsi="Arial"/>
                <w:b/>
                <w:color w:val="000000"/>
                <w:sz w:val="18"/>
              </w:rPr>
              <w:t>Open Interval.</w:t>
            </w: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37C39">
              <w:rPr>
                <w:rFonts w:ascii="Arial" w:hAnsi="Arial"/>
                <w:color w:val="000000"/>
                <w:sz w:val="18"/>
              </w:rPr>
              <w:t>Decimal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7D07FE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Pr="00CB6B88" w:rsidRDefault="00BE6251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Usually </w:t>
            </w:r>
            <w:r w:rsidR="009B5DDC">
              <w:rPr>
                <w:rFonts w:ascii="Arial" w:hAnsi="Arial"/>
                <w:sz w:val="18"/>
              </w:rPr>
              <w:t>d</w:t>
            </w:r>
            <w:r w:rsidR="00E11134">
              <w:rPr>
                <w:rFonts w:ascii="Arial" w:hAnsi="Arial"/>
                <w:sz w:val="18"/>
              </w:rPr>
              <w:t>epth to b</w:t>
            </w:r>
            <w:r w:rsidR="00CB6B88" w:rsidRPr="00CB6B88">
              <w:rPr>
                <w:rFonts w:ascii="Arial" w:hAnsi="Arial"/>
                <w:sz w:val="18"/>
              </w:rPr>
              <w:t xml:space="preserve">ottom of </w:t>
            </w:r>
            <w:r w:rsidR="00E11134">
              <w:rPr>
                <w:rFonts w:ascii="Arial" w:hAnsi="Arial"/>
                <w:sz w:val="18"/>
              </w:rPr>
              <w:t xml:space="preserve">well </w:t>
            </w:r>
            <w:r w:rsidR="00CB6B88" w:rsidRPr="00CB6B88">
              <w:rPr>
                <w:rFonts w:ascii="Arial" w:hAnsi="Arial"/>
                <w:sz w:val="18"/>
              </w:rPr>
              <w:t>screen</w:t>
            </w:r>
            <w:r w:rsidR="00775735">
              <w:rPr>
                <w:rFonts w:ascii="Arial" w:hAnsi="Arial"/>
                <w:sz w:val="18"/>
              </w:rPr>
              <w:t>. To include more information about this, use Well Construction Comment.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BD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11134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Open Interval Units</w:t>
            </w:r>
          </w:p>
        </w:tc>
        <w:tc>
          <w:tcPr>
            <w:tcW w:w="1710" w:type="dxa"/>
            <w:shd w:val="clear" w:color="auto" w:fill="auto"/>
          </w:tcPr>
          <w:p w:rsidR="00E37C39" w:rsidRPr="00350FFA" w:rsidRDefault="00E37C39" w:rsidP="006D2E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Units in which the Well Open Interval </w:t>
            </w:r>
            <w:r w:rsidR="00775735">
              <w:rPr>
                <w:rFonts w:ascii="Arial" w:hAnsi="Arial"/>
                <w:sz w:val="18"/>
              </w:rPr>
              <w:t xml:space="preserve">Upper and Lower Depth </w:t>
            </w:r>
            <w:r>
              <w:rPr>
                <w:rFonts w:ascii="Arial" w:hAnsi="Arial"/>
                <w:sz w:val="18"/>
              </w:rPr>
              <w:t xml:space="preserve">is expressed. 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7D07F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0F41FA">
              <w:rPr>
                <w:rFonts w:ascii="Arial" w:hAnsi="Arial"/>
                <w:b/>
                <w:color w:val="000000"/>
                <w:sz w:val="18"/>
              </w:rPr>
              <w:t xml:space="preserve">REQUIRED </w:t>
            </w:r>
            <w:r w:rsidR="000F41FA">
              <w:rPr>
                <w:rFonts w:ascii="Arial" w:hAnsi="Arial"/>
                <w:b/>
                <w:color w:val="000000"/>
                <w:sz w:val="18"/>
              </w:rPr>
              <w:t xml:space="preserve">for wells if </w:t>
            </w:r>
            <w:r w:rsidRPr="000F41FA">
              <w:rPr>
                <w:rFonts w:ascii="Arial" w:hAnsi="Arial"/>
                <w:b/>
                <w:color w:val="000000"/>
                <w:sz w:val="18"/>
              </w:rPr>
              <w:t xml:space="preserve">Open Interval </w:t>
            </w:r>
            <w:r w:rsidR="00775735" w:rsidRPr="000F41FA">
              <w:rPr>
                <w:rFonts w:ascii="Arial" w:hAnsi="Arial"/>
                <w:b/>
                <w:color w:val="000000"/>
                <w:sz w:val="18"/>
              </w:rPr>
              <w:t xml:space="preserve">Upper or Lower Depth </w:t>
            </w:r>
            <w:r w:rsidRPr="000F41FA">
              <w:rPr>
                <w:rFonts w:ascii="Arial" w:hAnsi="Arial"/>
                <w:b/>
                <w:color w:val="000000"/>
                <w:sz w:val="18"/>
              </w:rPr>
              <w:t>is populated.</w:t>
            </w:r>
            <w:r w:rsidR="000F41FA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>2 alpha</w:t>
            </w:r>
            <w:r w:rsidR="000C53D1">
              <w:rPr>
                <w:rFonts w:ascii="Arial" w:hAnsi="Arial"/>
                <w:color w:val="000000"/>
                <w:sz w:val="18"/>
              </w:rPr>
              <w:t>/numeric</w:t>
            </w:r>
            <w:r>
              <w:rPr>
                <w:rFonts w:ascii="Arial" w:hAnsi="Arial"/>
                <w:color w:val="000000"/>
                <w:sz w:val="18"/>
              </w:rPr>
              <w:t>, v</w:t>
            </w:r>
            <w:r w:rsidRPr="003D0A60">
              <w:rPr>
                <w:rFonts w:ascii="Arial" w:hAnsi="Arial"/>
                <w:color w:val="000000"/>
                <w:sz w:val="18"/>
              </w:rPr>
              <w:t>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FT </w:t>
            </w:r>
            <w:r w:rsidRPr="008F28C0">
              <w:rPr>
                <w:rFonts w:ascii="Arial" w:hAnsi="Arial"/>
                <w:sz w:val="18"/>
              </w:rPr>
              <w:t>feet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 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Pr="008F28C0">
              <w:rPr>
                <w:rFonts w:ascii="Arial" w:hAnsi="Arial"/>
                <w:sz w:val="18"/>
              </w:rPr>
              <w:t>meters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7D07FE">
            <w:pPr>
              <w:rPr>
                <w:rFonts w:ascii="Arial" w:hAnsi="Arial"/>
                <w:b/>
                <w:sz w:val="18"/>
              </w:rPr>
            </w:pP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BE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Maximum Casing Diameter</w:t>
            </w:r>
          </w:p>
        </w:tc>
        <w:tc>
          <w:tcPr>
            <w:tcW w:w="1710" w:type="dxa"/>
            <w:shd w:val="clear" w:color="auto" w:fill="auto"/>
          </w:tcPr>
          <w:p w:rsidR="00E37C39" w:rsidRDefault="00E37C39" w:rsidP="00A47F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</w:t>
            </w:r>
            <w:r w:rsidR="00602B28">
              <w:rPr>
                <w:rFonts w:ascii="Arial" w:hAnsi="Arial"/>
                <w:sz w:val="18"/>
              </w:rPr>
              <w:t xml:space="preserve">inner </w:t>
            </w:r>
            <w:r>
              <w:rPr>
                <w:rFonts w:ascii="Arial" w:hAnsi="Arial"/>
                <w:sz w:val="18"/>
              </w:rPr>
              <w:t xml:space="preserve">diameter of the outermost permanent </w:t>
            </w:r>
            <w:r w:rsidRPr="0057068F">
              <w:rPr>
                <w:rFonts w:ascii="Arial" w:hAnsi="Arial"/>
                <w:sz w:val="18"/>
              </w:rPr>
              <w:t>casing</w:t>
            </w:r>
            <w:r>
              <w:rPr>
                <w:rFonts w:ascii="Arial" w:hAnsi="Arial"/>
                <w:sz w:val="18"/>
              </w:rPr>
              <w:t xml:space="preserve"> used to complete the well.</w:t>
            </w:r>
          </w:p>
          <w:p w:rsidR="00E37C39" w:rsidRDefault="00E37C39" w:rsidP="00A47F38">
            <w:pPr>
              <w:rPr>
                <w:rFonts w:ascii="Arial" w:hAnsi="Arial"/>
                <w:sz w:val="18"/>
              </w:rPr>
            </w:pPr>
          </w:p>
          <w:p w:rsidR="00E37C39" w:rsidRPr="0057068F" w:rsidRDefault="00E37C39" w:rsidP="00A47F38">
            <w:pPr>
              <w:rPr>
                <w:rFonts w:ascii="Arial" w:hAnsi="Arial"/>
                <w:sz w:val="18"/>
              </w:rPr>
            </w:pPr>
            <w:r w:rsidRPr="0057068F">
              <w:rPr>
                <w:rFonts w:ascii="Arial" w:hAnsi="Arial"/>
                <w:sz w:val="18"/>
              </w:rPr>
              <w:t>In centimeters or inches</w:t>
            </w:r>
            <w:r>
              <w:rPr>
                <w:rFonts w:ascii="Arial" w:hAnsi="Arial"/>
                <w:sz w:val="18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:rsidR="00E37C39" w:rsidRDefault="000F41FA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Optional. </w:t>
            </w:r>
            <w:r w:rsidR="00E37C39">
              <w:rPr>
                <w:rFonts w:ascii="Arial" w:hAnsi="Arial"/>
                <w:sz w:val="18"/>
              </w:rPr>
              <w:t>Decimal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For above-ground monitoring well completions, report the </w:t>
            </w:r>
            <w:r w:rsidR="00602B28">
              <w:rPr>
                <w:rFonts w:ascii="Arial" w:hAnsi="Arial"/>
                <w:sz w:val="18"/>
              </w:rPr>
              <w:t xml:space="preserve">inner </w:t>
            </w:r>
            <w:r>
              <w:rPr>
                <w:rFonts w:ascii="Arial" w:hAnsi="Arial"/>
                <w:sz w:val="18"/>
              </w:rPr>
              <w:t>diameter of the well itself and not that of the outer protective casing.</w:t>
            </w:r>
          </w:p>
          <w:p w:rsidR="00E37C39" w:rsidRDefault="00E37C39" w:rsidP="00F70230">
            <w:pPr>
              <w:rPr>
                <w:rFonts w:ascii="Arial" w:hAnsi="Arial"/>
                <w:sz w:val="18"/>
              </w:rPr>
            </w:pPr>
          </w:p>
          <w:p w:rsidR="00E37C39" w:rsidRDefault="006E7F72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“2</w:t>
            </w:r>
            <w:r w:rsidR="00E37C39">
              <w:rPr>
                <w:rFonts w:ascii="Arial" w:hAnsi="Arial"/>
                <w:sz w:val="18"/>
              </w:rPr>
              <w:t>.00”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BF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441E9F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Maximum Casing Diameter Units</w:t>
            </w:r>
          </w:p>
        </w:tc>
        <w:tc>
          <w:tcPr>
            <w:tcW w:w="1710" w:type="dxa"/>
            <w:shd w:val="clear" w:color="auto" w:fill="auto"/>
          </w:tcPr>
          <w:p w:rsidR="00E37C39" w:rsidRPr="00CC7201" w:rsidRDefault="00E37C39" w:rsidP="00A47F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Units in which </w:t>
            </w:r>
            <w:r w:rsidRPr="006D6C5D">
              <w:rPr>
                <w:rFonts w:ascii="Arial" w:hAnsi="Arial"/>
                <w:sz w:val="18"/>
              </w:rPr>
              <w:t>Well Maximum Casing Diameter is expressed.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37C39" w:rsidRPr="000F41FA" w:rsidRDefault="00E37C39" w:rsidP="00F70230">
            <w:pPr>
              <w:rPr>
                <w:rFonts w:ascii="Arial" w:hAnsi="Arial"/>
                <w:b/>
                <w:color w:val="000000"/>
                <w:sz w:val="18"/>
              </w:rPr>
            </w:pPr>
            <w:r w:rsidRPr="000F41FA">
              <w:rPr>
                <w:rFonts w:ascii="Arial" w:hAnsi="Arial"/>
                <w:b/>
                <w:color w:val="000000"/>
                <w:sz w:val="18"/>
              </w:rPr>
              <w:t>REQUIRED</w:t>
            </w:r>
            <w:r w:rsidR="000F41FA">
              <w:rPr>
                <w:rFonts w:ascii="Arial" w:hAnsi="Arial"/>
                <w:b/>
                <w:color w:val="000000"/>
                <w:sz w:val="18"/>
              </w:rPr>
              <w:t xml:space="preserve"> for w</w:t>
            </w:r>
            <w:r w:rsidR="000F41FA" w:rsidRPr="000F41FA">
              <w:rPr>
                <w:rFonts w:ascii="Arial" w:hAnsi="Arial"/>
                <w:b/>
                <w:color w:val="000000"/>
                <w:sz w:val="18"/>
              </w:rPr>
              <w:t>ells</w:t>
            </w:r>
            <w:r w:rsidRPr="000F41FA">
              <w:rPr>
                <w:rFonts w:ascii="Arial" w:hAnsi="Arial"/>
                <w:b/>
                <w:color w:val="000000"/>
                <w:sz w:val="18"/>
              </w:rPr>
              <w:t xml:space="preserve"> if Well </w:t>
            </w:r>
            <w:r w:rsidR="001E50D5" w:rsidRPr="000F41FA">
              <w:rPr>
                <w:rFonts w:ascii="Arial" w:hAnsi="Arial"/>
                <w:b/>
                <w:color w:val="000000"/>
                <w:sz w:val="18"/>
              </w:rPr>
              <w:t xml:space="preserve">Maximum </w:t>
            </w:r>
            <w:r w:rsidRPr="000F41FA">
              <w:rPr>
                <w:rFonts w:ascii="Arial" w:hAnsi="Arial"/>
                <w:b/>
                <w:color w:val="000000"/>
                <w:sz w:val="18"/>
              </w:rPr>
              <w:t xml:space="preserve">Casing Diameter is populated. </w:t>
            </w:r>
            <w:r w:rsidRPr="003D0A60">
              <w:rPr>
                <w:rFonts w:ascii="Arial" w:hAnsi="Arial"/>
                <w:color w:val="000000"/>
                <w:sz w:val="18"/>
              </w:rPr>
              <w:t>2 alpha</w:t>
            </w:r>
            <w:r w:rsidR="000C53D1">
              <w:rPr>
                <w:rFonts w:ascii="Arial" w:hAnsi="Arial"/>
                <w:color w:val="000000"/>
                <w:sz w:val="18"/>
              </w:rPr>
              <w:t>/numeric</w:t>
            </w:r>
            <w:r>
              <w:rPr>
                <w:rFonts w:ascii="Arial" w:hAnsi="Arial"/>
                <w:color w:val="000000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CM</w:t>
            </w:r>
            <w:r w:rsidR="00641E38">
              <w:rPr>
                <w:rFonts w:ascii="Arial" w:hAnsi="Arial"/>
                <w:sz w:val="18"/>
              </w:rPr>
              <w:t xml:space="preserve">  centimeters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inches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BG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F133D5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Casing Material</w:t>
            </w:r>
          </w:p>
        </w:tc>
        <w:tc>
          <w:tcPr>
            <w:tcW w:w="1710" w:type="dxa"/>
            <w:shd w:val="clear" w:color="auto" w:fill="auto"/>
          </w:tcPr>
          <w:p w:rsidR="00E37C39" w:rsidRPr="00350FFA" w:rsidRDefault="00E11134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E37C39" w:rsidRPr="00823D1F">
              <w:rPr>
                <w:rFonts w:ascii="Arial" w:hAnsi="Arial"/>
                <w:sz w:val="18"/>
              </w:rPr>
              <w:t>aterial from which the well casing is made.</w:t>
            </w:r>
          </w:p>
        </w:tc>
        <w:tc>
          <w:tcPr>
            <w:tcW w:w="2340" w:type="dxa"/>
            <w:shd w:val="clear" w:color="auto" w:fill="auto"/>
          </w:tcPr>
          <w:p w:rsidR="00E37C39" w:rsidRPr="00823D1F" w:rsidRDefault="00E37C39" w:rsidP="007D07F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Optional</w:t>
            </w:r>
            <w:r w:rsidR="000F41FA">
              <w:rPr>
                <w:rFonts w:ascii="Arial" w:hAnsi="Arial"/>
                <w:color w:val="000000"/>
                <w:sz w:val="18"/>
              </w:rPr>
              <w:t>.</w:t>
            </w:r>
            <w:r>
              <w:rPr>
                <w:rFonts w:ascii="Arial" w:hAnsi="Arial"/>
                <w:color w:val="000000"/>
                <w:sz w:val="18"/>
              </w:rPr>
              <w:t>15 alpha</w:t>
            </w:r>
            <w:r w:rsidR="000C53D1">
              <w:rPr>
                <w:rFonts w:ascii="Arial" w:hAnsi="Arial"/>
                <w:color w:val="000000"/>
                <w:sz w:val="18"/>
              </w:rPr>
              <w:t>/numeric</w:t>
            </w:r>
            <w:r>
              <w:rPr>
                <w:rFonts w:ascii="Arial" w:hAnsi="Arial"/>
                <w:color w:val="000000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7D07FE">
            <w:pPr>
              <w:rPr>
                <w:rFonts w:ascii="Arial" w:hAnsi="Arial"/>
                <w:b/>
                <w:sz w:val="18"/>
              </w:rPr>
            </w:pPr>
            <w:r w:rsidRPr="00F13134">
              <w:rPr>
                <w:rFonts w:ascii="Arial" w:hAnsi="Arial"/>
                <w:b/>
                <w:sz w:val="18"/>
              </w:rPr>
              <w:t>Concrete</w:t>
            </w:r>
          </w:p>
          <w:p w:rsidR="00A93DAF" w:rsidRPr="00F13134" w:rsidRDefault="00A93DAF" w:rsidP="007D07F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Iron</w:t>
            </w:r>
          </w:p>
          <w:p w:rsidR="00E37C39" w:rsidRPr="00F13134" w:rsidRDefault="00E37C39" w:rsidP="007D07FE">
            <w:pPr>
              <w:rPr>
                <w:rFonts w:ascii="Arial" w:hAnsi="Arial"/>
                <w:sz w:val="18"/>
              </w:rPr>
            </w:pPr>
            <w:r w:rsidRPr="00F13134">
              <w:rPr>
                <w:rFonts w:ascii="Arial" w:hAnsi="Arial"/>
                <w:b/>
                <w:sz w:val="18"/>
              </w:rPr>
              <w:t>Plastic, other</w:t>
            </w:r>
            <w:r w:rsidRPr="00F13134">
              <w:rPr>
                <w:rFonts w:ascii="Arial" w:hAnsi="Arial"/>
                <w:sz w:val="18"/>
              </w:rPr>
              <w:t xml:space="preserve"> </w:t>
            </w:r>
          </w:p>
          <w:p w:rsidR="00E37C39" w:rsidRPr="00F13134" w:rsidRDefault="00E37C39" w:rsidP="007D07FE">
            <w:pPr>
              <w:rPr>
                <w:rFonts w:ascii="Arial" w:hAnsi="Arial"/>
                <w:sz w:val="18"/>
              </w:rPr>
            </w:pPr>
            <w:r w:rsidRPr="00F13134">
              <w:rPr>
                <w:rFonts w:ascii="Arial" w:hAnsi="Arial"/>
                <w:b/>
                <w:sz w:val="18"/>
              </w:rPr>
              <w:t>PTFE</w:t>
            </w:r>
            <w:r w:rsidR="00FD23DD">
              <w:rPr>
                <w:rFonts w:ascii="Arial" w:hAnsi="Arial"/>
                <w:b/>
                <w:sz w:val="18"/>
              </w:rPr>
              <w:t>/Teflon</w:t>
            </w:r>
          </w:p>
          <w:p w:rsidR="00E37C39" w:rsidRPr="00F13134" w:rsidRDefault="00E37C39" w:rsidP="007D07FE">
            <w:pPr>
              <w:rPr>
                <w:rFonts w:ascii="Arial" w:hAnsi="Arial"/>
                <w:b/>
                <w:sz w:val="18"/>
              </w:rPr>
            </w:pPr>
            <w:r w:rsidRPr="00F13134">
              <w:rPr>
                <w:rFonts w:ascii="Arial" w:hAnsi="Arial"/>
                <w:b/>
                <w:sz w:val="18"/>
              </w:rPr>
              <w:t xml:space="preserve">PVC </w:t>
            </w:r>
          </w:p>
          <w:p w:rsidR="00E37C39" w:rsidRPr="00F13134" w:rsidRDefault="00E37C39" w:rsidP="007D07FE">
            <w:pPr>
              <w:rPr>
                <w:rFonts w:ascii="Arial" w:hAnsi="Arial"/>
                <w:sz w:val="18"/>
              </w:rPr>
            </w:pPr>
            <w:r w:rsidRPr="00F13134">
              <w:rPr>
                <w:rFonts w:ascii="Arial" w:hAnsi="Arial"/>
                <w:b/>
                <w:sz w:val="18"/>
              </w:rPr>
              <w:t>Steel, other</w:t>
            </w:r>
          </w:p>
          <w:p w:rsidR="00E37C39" w:rsidRPr="00F13134" w:rsidRDefault="00E37C39" w:rsidP="007D07FE">
            <w:pPr>
              <w:rPr>
                <w:rFonts w:ascii="Arial" w:hAnsi="Arial"/>
                <w:b/>
                <w:sz w:val="18"/>
              </w:rPr>
            </w:pPr>
            <w:r w:rsidRPr="00F13134">
              <w:rPr>
                <w:rFonts w:ascii="Arial" w:hAnsi="Arial"/>
                <w:b/>
                <w:sz w:val="18"/>
              </w:rPr>
              <w:t>Steel, Stainless</w:t>
            </w:r>
          </w:p>
          <w:p w:rsidR="00E37C39" w:rsidRPr="009843CE" w:rsidRDefault="00E37C39" w:rsidP="007D07FE">
            <w:pPr>
              <w:rPr>
                <w:rFonts w:ascii="Arial" w:hAnsi="Arial"/>
                <w:b/>
                <w:sz w:val="18"/>
              </w:rPr>
            </w:pPr>
            <w:r w:rsidRPr="00F13134">
              <w:rPr>
                <w:rFonts w:ascii="Arial" w:hAnsi="Arial"/>
                <w:b/>
                <w:sz w:val="18"/>
              </w:rPr>
              <w:t>Other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416610">
            <w:pPr>
              <w:rPr>
                <w:rFonts w:ascii="Arial" w:hAnsi="Arial"/>
                <w:b/>
                <w:sz w:val="18"/>
              </w:rPr>
            </w:pP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BH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37C39" w:rsidRDefault="00E37C39" w:rsidP="00F7023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Well Construction End Date</w:t>
            </w:r>
          </w:p>
        </w:tc>
        <w:tc>
          <w:tcPr>
            <w:tcW w:w="1710" w:type="dxa"/>
            <w:shd w:val="clear" w:color="auto" w:fill="auto"/>
          </w:tcPr>
          <w:p w:rsidR="00E37C39" w:rsidRPr="00D827A6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Pr="00D827A6">
              <w:rPr>
                <w:rFonts w:ascii="Arial" w:hAnsi="Arial"/>
                <w:sz w:val="18"/>
              </w:rPr>
              <w:t>ate that</w:t>
            </w:r>
            <w:r>
              <w:rPr>
                <w:rFonts w:ascii="Arial" w:hAnsi="Arial"/>
                <w:sz w:val="18"/>
              </w:rPr>
              <w:t xml:space="preserve"> well</w:t>
            </w:r>
            <w:r w:rsidRPr="00D827A6">
              <w:rPr>
                <w:rFonts w:ascii="Arial" w:hAnsi="Arial"/>
                <w:sz w:val="18"/>
              </w:rPr>
              <w:t xml:space="preserve"> con</w:t>
            </w:r>
            <w:r>
              <w:rPr>
                <w:rFonts w:ascii="Arial" w:hAnsi="Arial"/>
                <w:sz w:val="18"/>
              </w:rPr>
              <w:t xml:space="preserve">struction was completed. </w:t>
            </w:r>
          </w:p>
        </w:tc>
        <w:tc>
          <w:tcPr>
            <w:tcW w:w="2340" w:type="dxa"/>
            <w:shd w:val="clear" w:color="auto" w:fill="auto"/>
          </w:tcPr>
          <w:p w:rsidR="00E37C39" w:rsidRPr="0010641C" w:rsidRDefault="0010641C" w:rsidP="00F7023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 for wells</w:t>
            </w:r>
            <w:r w:rsidR="00E37C39" w:rsidRPr="0010641C">
              <w:rPr>
                <w:rFonts w:ascii="Arial" w:hAnsi="Arial"/>
                <w:b/>
                <w:sz w:val="18"/>
              </w:rPr>
              <w:t xml:space="preserve"> if available.  </w:t>
            </w:r>
            <w:r w:rsidR="00E37C39">
              <w:rPr>
                <w:rFonts w:ascii="Arial" w:hAnsi="Arial"/>
                <w:sz w:val="18"/>
              </w:rPr>
              <w:t>Date</w:t>
            </w:r>
            <w:r w:rsidR="000C53D1">
              <w:rPr>
                <w:rFonts w:ascii="Arial" w:hAnsi="Arial"/>
                <w:sz w:val="18"/>
              </w:rPr>
              <w:t xml:space="preserve">: </w:t>
            </w:r>
            <w:r w:rsidR="00E37C39">
              <w:rPr>
                <w:rFonts w:ascii="Arial" w:hAnsi="Arial"/>
                <w:sz w:val="18"/>
              </w:rPr>
              <w:t>MM/DD/YYYY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Default="006E7F72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Ex. “01/01/</w:t>
            </w:r>
            <w:r w:rsidR="00E37C39">
              <w:rPr>
                <w:rFonts w:ascii="Arial" w:hAnsi="Arial"/>
                <w:sz w:val="18"/>
              </w:rPr>
              <w:t>2000”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lastRenderedPageBreak/>
              <w:t>BI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Well Construction Method</w:t>
            </w:r>
          </w:p>
        </w:tc>
        <w:tc>
          <w:tcPr>
            <w:tcW w:w="1710" w:type="dxa"/>
            <w:shd w:val="clear" w:color="auto" w:fill="auto"/>
          </w:tcPr>
          <w:p w:rsidR="00E37C39" w:rsidRPr="0038167B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Pr="0038167B">
              <w:rPr>
                <w:rFonts w:ascii="Arial" w:hAnsi="Arial"/>
                <w:sz w:val="18"/>
              </w:rPr>
              <w:t>he method used to create the borehole</w:t>
            </w:r>
            <w:r>
              <w:rPr>
                <w:rFonts w:ascii="Arial" w:hAnsi="Arial"/>
                <w:sz w:val="18"/>
              </w:rPr>
              <w:t xml:space="preserve"> and construct the well</w:t>
            </w:r>
            <w:r w:rsidRPr="0038167B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E37C39" w:rsidRPr="0010641C" w:rsidRDefault="0010641C" w:rsidP="00E22A4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REQUIRED for wells</w:t>
            </w:r>
            <w:r w:rsidR="00E37C39" w:rsidRPr="0010641C">
              <w:rPr>
                <w:rFonts w:ascii="Arial" w:hAnsi="Arial"/>
                <w:b/>
                <w:sz w:val="18"/>
              </w:rPr>
              <w:t xml:space="preserve"> if available</w:t>
            </w:r>
            <w:r>
              <w:rPr>
                <w:rFonts w:ascii="Arial" w:hAnsi="Arial"/>
                <w:b/>
                <w:sz w:val="18"/>
              </w:rPr>
              <w:t xml:space="preserve">. </w:t>
            </w:r>
            <w:r w:rsidR="00E37C39">
              <w:rPr>
                <w:rFonts w:ascii="Arial" w:hAnsi="Arial"/>
                <w:sz w:val="18"/>
              </w:rPr>
              <w:t>2 alpha</w:t>
            </w:r>
            <w:r w:rsidR="000C53D1">
              <w:rPr>
                <w:rFonts w:ascii="Arial" w:hAnsi="Arial"/>
                <w:sz w:val="18"/>
              </w:rPr>
              <w:t>/numeric</w:t>
            </w:r>
            <w:r w:rsidR="00E37C39"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air percussion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air rotary</w:t>
            </w:r>
          </w:p>
          <w:p w:rsidR="00E37C39" w:rsidRPr="00697F22" w:rsidRDefault="00E37C39" w:rsidP="00C22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bored</w:t>
            </w:r>
            <w:r w:rsidR="004E3DA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 w:rsidR="004E3DA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augered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CT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cable tool</w:t>
            </w:r>
          </w:p>
          <w:p w:rsidR="00E37C39" w:rsidRPr="00697F22" w:rsidRDefault="00E37C39" w:rsidP="00C2275F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driven</w:t>
            </w:r>
            <w:r w:rsidR="004E3DA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 w:rsidR="004E3DA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direct push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dug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HR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FD23DD">
              <w:rPr>
                <w:rFonts w:ascii="Arial" w:hAnsi="Arial"/>
                <w:sz w:val="18"/>
              </w:rPr>
              <w:t xml:space="preserve"> hydraulic</w:t>
            </w:r>
            <w:r w:rsidR="0047355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  <w:r w:rsidR="00473555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mud rotary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JE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 w:rsidR="00DF7A55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jetted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41E3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reverse </w:t>
            </w:r>
            <w:r w:rsidR="00FD23DD">
              <w:rPr>
                <w:rFonts w:ascii="Arial" w:hAnsi="Arial"/>
                <w:sz w:val="18"/>
              </w:rPr>
              <w:t xml:space="preserve">circulation </w:t>
            </w:r>
            <w:r>
              <w:rPr>
                <w:rFonts w:ascii="Arial" w:hAnsi="Arial"/>
                <w:sz w:val="18"/>
              </w:rPr>
              <w:t>rotary</w:t>
            </w:r>
          </w:p>
          <w:p w:rsidR="00E37C39" w:rsidRPr="00F13134" w:rsidRDefault="00E37C39" w:rsidP="00C2275F">
            <w:pPr>
              <w:rPr>
                <w:rFonts w:ascii="Arial" w:hAnsi="Arial"/>
                <w:sz w:val="18"/>
              </w:rPr>
            </w:pPr>
            <w:r w:rsidRPr="00AC0793">
              <w:rPr>
                <w:rFonts w:ascii="Arial" w:hAnsi="Arial"/>
                <w:b/>
                <w:sz w:val="18"/>
              </w:rPr>
              <w:t>SO</w:t>
            </w:r>
            <w:r w:rsidR="00641E38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sonic</w:t>
            </w:r>
          </w:p>
        </w:tc>
        <w:tc>
          <w:tcPr>
            <w:tcW w:w="4332" w:type="dxa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BJ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Well Construction Comment</w:t>
            </w:r>
          </w:p>
        </w:tc>
        <w:tc>
          <w:tcPr>
            <w:tcW w:w="1710" w:type="dxa"/>
            <w:shd w:val="clear" w:color="auto" w:fill="auto"/>
          </w:tcPr>
          <w:p w:rsidR="00E37C39" w:rsidRPr="00495B05" w:rsidRDefault="00E37C39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Pr="00495B05">
              <w:rPr>
                <w:rFonts w:ascii="Arial" w:hAnsi="Arial"/>
                <w:sz w:val="18"/>
              </w:rPr>
              <w:t xml:space="preserve">omments or other </w:t>
            </w:r>
            <w:r>
              <w:rPr>
                <w:rFonts w:ascii="Arial" w:hAnsi="Arial"/>
                <w:sz w:val="18"/>
              </w:rPr>
              <w:t xml:space="preserve">important </w:t>
            </w:r>
            <w:r w:rsidRPr="00495B05">
              <w:rPr>
                <w:rFonts w:ascii="Arial" w:hAnsi="Arial"/>
                <w:sz w:val="18"/>
              </w:rPr>
              <w:t>informati</w:t>
            </w:r>
            <w:r>
              <w:rPr>
                <w:rFonts w:ascii="Arial" w:hAnsi="Arial"/>
                <w:sz w:val="18"/>
              </w:rPr>
              <w:t>on about the construction of a</w:t>
            </w:r>
            <w:r w:rsidRPr="00495B05">
              <w:rPr>
                <w:rFonts w:ascii="Arial" w:hAnsi="Arial"/>
                <w:sz w:val="18"/>
              </w:rPr>
              <w:t xml:space="preserve"> well.</w:t>
            </w:r>
          </w:p>
        </w:tc>
        <w:tc>
          <w:tcPr>
            <w:tcW w:w="2340" w:type="dxa"/>
            <w:shd w:val="clear" w:color="auto" w:fill="auto"/>
          </w:tcPr>
          <w:p w:rsidR="00E37C39" w:rsidRDefault="00E37C39" w:rsidP="00F70230">
            <w:pPr>
              <w:rPr>
                <w:rFonts w:ascii="Arial" w:hAnsi="Arial"/>
                <w:sz w:val="18"/>
              </w:rPr>
            </w:pPr>
            <w:r w:rsidRPr="00C054A7">
              <w:rPr>
                <w:rFonts w:ascii="Arial" w:hAnsi="Arial"/>
                <w:sz w:val="18"/>
              </w:rPr>
              <w:t>Optional</w:t>
            </w:r>
            <w:r w:rsidR="0010641C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2000 alpha</w:t>
            </w:r>
            <w:r w:rsidR="000C53D1">
              <w:rPr>
                <w:rFonts w:ascii="Arial" w:hAnsi="Arial"/>
                <w:sz w:val="18"/>
              </w:rPr>
              <w:t>/numeric</w:t>
            </w:r>
            <w:r>
              <w:rPr>
                <w:rFonts w:ascii="Arial" w:hAnsi="Arial"/>
                <w:sz w:val="18"/>
              </w:rPr>
              <w:t>, free text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7D07FE">
            <w:pPr>
              <w:rPr>
                <w:rFonts w:ascii="Arial" w:hAnsi="Arial"/>
                <w:sz w:val="18"/>
              </w:rPr>
            </w:pPr>
          </w:p>
        </w:tc>
        <w:tc>
          <w:tcPr>
            <w:tcW w:w="4332" w:type="dxa"/>
            <w:shd w:val="clear" w:color="auto" w:fill="auto"/>
          </w:tcPr>
          <w:p w:rsidR="00E37C39" w:rsidRPr="00407193" w:rsidRDefault="00407193" w:rsidP="007D07FE">
            <w:pPr>
              <w:rPr>
                <w:rFonts w:ascii="Arial" w:hAnsi="Arial"/>
                <w:sz w:val="18"/>
              </w:rPr>
            </w:pPr>
            <w:r w:rsidRPr="00407193">
              <w:rPr>
                <w:rFonts w:ascii="Arial" w:hAnsi="Arial"/>
                <w:sz w:val="18"/>
              </w:rPr>
              <w:t>Well constructed by owner-depth unknown; Log available, deepened from 180 to 263 ft</w:t>
            </w:r>
          </w:p>
        </w:tc>
      </w:tr>
      <w:tr w:rsidR="00E71982" w:rsidTr="00EC5A9D">
        <w:trPr>
          <w:cantSplit/>
        </w:trPr>
        <w:tc>
          <w:tcPr>
            <w:tcW w:w="845" w:type="dxa"/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BK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B72B6C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Well Upgradient of a Facility/Site</w:t>
            </w:r>
          </w:p>
        </w:tc>
        <w:tc>
          <w:tcPr>
            <w:tcW w:w="1710" w:type="dxa"/>
            <w:shd w:val="clear" w:color="auto" w:fill="auto"/>
          </w:tcPr>
          <w:p w:rsidR="00C22852" w:rsidRPr="00350FFA" w:rsidRDefault="00030EAF" w:rsidP="00654E34">
            <w:pPr>
              <w:rPr>
                <w:rFonts w:ascii="Arial" w:hAnsi="Arial"/>
                <w:sz w:val="18"/>
              </w:rPr>
            </w:pPr>
            <w:r w:rsidRPr="00030EAF">
              <w:rPr>
                <w:rFonts w:ascii="Arial" w:hAnsi="Arial"/>
                <w:sz w:val="18"/>
              </w:rPr>
              <w:t>Indicates a well that is used to represent upgradient conditions at a particular facility or site, and is (known or assumed to be) unaffected by that site. Doesn’t necessarily reflect "pristine" or "natural" conditions.</w:t>
            </w:r>
          </w:p>
        </w:tc>
        <w:tc>
          <w:tcPr>
            <w:tcW w:w="2340" w:type="dxa"/>
            <w:shd w:val="clear" w:color="auto" w:fill="auto"/>
          </w:tcPr>
          <w:p w:rsidR="00E37C39" w:rsidRPr="006255A3" w:rsidRDefault="00E37C39" w:rsidP="00F70230">
            <w:pPr>
              <w:rPr>
                <w:rFonts w:ascii="Arial" w:hAnsi="Arial"/>
                <w:sz w:val="18"/>
              </w:rPr>
            </w:pPr>
            <w:r w:rsidRPr="00B540EA">
              <w:rPr>
                <w:rFonts w:ascii="Arial" w:hAnsi="Arial"/>
                <w:sz w:val="18"/>
              </w:rPr>
              <w:t>Optional</w:t>
            </w:r>
            <w:r w:rsidR="0010641C">
              <w:rPr>
                <w:rFonts w:ascii="Arial" w:hAnsi="Arial"/>
                <w:sz w:val="18"/>
              </w:rPr>
              <w:t xml:space="preserve">. </w:t>
            </w:r>
            <w:r>
              <w:rPr>
                <w:rFonts w:ascii="Arial" w:hAnsi="Arial"/>
                <w:sz w:val="18"/>
              </w:rPr>
              <w:t>1 alpha</w:t>
            </w:r>
            <w:r w:rsidR="000C53D1">
              <w:rPr>
                <w:rFonts w:ascii="Arial" w:hAnsi="Arial"/>
                <w:sz w:val="18"/>
              </w:rPr>
              <w:t>/numeric</w:t>
            </w:r>
            <w:r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C4321">
              <w:rPr>
                <w:rFonts w:ascii="Arial" w:hAnsi="Arial"/>
                <w:sz w:val="18"/>
              </w:rPr>
              <w:t xml:space="preserve"> yes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C4321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4332" w:type="dxa"/>
            <w:shd w:val="clear" w:color="auto" w:fill="auto"/>
          </w:tcPr>
          <w:p w:rsidR="00E37C39" w:rsidRPr="00F82808" w:rsidRDefault="00640EB0" w:rsidP="006E7F7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Eco</w:t>
            </w:r>
            <w:r w:rsidR="00F82808" w:rsidRPr="00F82808">
              <w:rPr>
                <w:rFonts w:ascii="Arial" w:hAnsi="Arial"/>
                <w:sz w:val="18"/>
              </w:rPr>
              <w:t xml:space="preserve">logy Facility/Site ID is </w:t>
            </w:r>
            <w:r w:rsidR="006E7F72">
              <w:rPr>
                <w:rFonts w:ascii="Arial" w:hAnsi="Arial"/>
                <w:sz w:val="18"/>
              </w:rPr>
              <w:t>required</w:t>
            </w:r>
            <w:r w:rsidR="00F82808" w:rsidRPr="00F82808">
              <w:rPr>
                <w:rFonts w:ascii="Arial" w:hAnsi="Arial"/>
                <w:sz w:val="18"/>
              </w:rPr>
              <w:t xml:space="preserve"> if populated "Y"</w:t>
            </w:r>
          </w:p>
        </w:tc>
      </w:tr>
      <w:tr w:rsidR="00E71982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C45796" w:rsidP="00F7023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t>BL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4B45" w:rsidRDefault="00E37C39" w:rsidP="00F70230">
            <w:pPr>
              <w:rPr>
                <w:rFonts w:ascii="Arial" w:hAnsi="Arial"/>
                <w:sz w:val="18"/>
              </w:rPr>
            </w:pPr>
            <w:r w:rsidRPr="0035224F">
              <w:rPr>
                <w:rFonts w:ascii="Arial" w:hAnsi="Arial"/>
                <w:strike/>
                <w:sz w:val="18"/>
              </w:rPr>
              <w:t>Aquifer Test Conducted</w:t>
            </w:r>
          </w:p>
          <w:p w:rsidR="009C3CA3" w:rsidRDefault="009C3CA3" w:rsidP="00F70230">
            <w:pPr>
              <w:rPr>
                <w:rFonts w:ascii="Arial" w:hAnsi="Arial"/>
                <w:sz w:val="18"/>
              </w:rPr>
            </w:pPr>
          </w:p>
          <w:p w:rsidR="009C3CA3" w:rsidRPr="009C3CA3" w:rsidRDefault="009C3CA3" w:rsidP="00381D23">
            <w:pPr>
              <w:rPr>
                <w:rFonts w:ascii="Arial" w:hAnsi="Arial"/>
                <w:sz w:val="18"/>
              </w:rPr>
            </w:pPr>
            <w:r w:rsidRPr="009C3CA3">
              <w:rPr>
                <w:rFonts w:ascii="Arial" w:hAnsi="Arial"/>
                <w:sz w:val="18"/>
              </w:rPr>
              <w:t>Aquifer Test Report in EIM</w:t>
            </w:r>
            <w:r w:rsidR="00381D2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7C39" w:rsidRPr="00E66CFC" w:rsidRDefault="00680004" w:rsidP="00EF58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Indicates that</w:t>
            </w:r>
            <w:r w:rsidR="009C3CA3" w:rsidRPr="009C3CA3">
              <w:rPr>
                <w:rFonts w:ascii="Arial" w:hAnsi="Arial"/>
                <w:sz w:val="18"/>
              </w:rPr>
              <w:t xml:space="preserve"> </w:t>
            </w:r>
            <w:r w:rsidR="00381D23">
              <w:rPr>
                <w:rFonts w:ascii="Arial" w:hAnsi="Arial"/>
                <w:sz w:val="18"/>
              </w:rPr>
              <w:t xml:space="preserve">an aquifer </w:t>
            </w:r>
            <w:r w:rsidR="00EF58D8">
              <w:rPr>
                <w:rFonts w:ascii="Arial" w:hAnsi="Arial"/>
                <w:sz w:val="18"/>
              </w:rPr>
              <w:t xml:space="preserve">or pumping </w:t>
            </w:r>
            <w:r w:rsidR="00381D23">
              <w:rPr>
                <w:rFonts w:ascii="Arial" w:hAnsi="Arial"/>
                <w:sz w:val="18"/>
              </w:rPr>
              <w:t xml:space="preserve">test report </w:t>
            </w:r>
            <w:r w:rsidR="00EF58D8" w:rsidRPr="00EF58D8">
              <w:rPr>
                <w:rFonts w:ascii="Arial" w:hAnsi="Arial"/>
                <w:sz w:val="18"/>
              </w:rPr>
              <w:t>prepared b</w:t>
            </w:r>
            <w:r w:rsidR="00EF58D8">
              <w:rPr>
                <w:rFonts w:ascii="Arial" w:hAnsi="Arial"/>
                <w:sz w:val="18"/>
              </w:rPr>
              <w:t xml:space="preserve">y a hydrogeologist or engineer </w:t>
            </w:r>
            <w:r w:rsidR="009C3CA3" w:rsidRPr="009C3CA3">
              <w:rPr>
                <w:rFonts w:ascii="Arial" w:hAnsi="Arial"/>
                <w:sz w:val="18"/>
              </w:rPr>
              <w:t>has been uploaded to EIM</w:t>
            </w:r>
            <w:r w:rsidR="00381D23">
              <w:rPr>
                <w:rFonts w:ascii="Arial" w:hAnsi="Arial"/>
                <w:sz w:val="18"/>
              </w:rPr>
              <w:t>.</w:t>
            </w:r>
            <w:r w:rsidR="00EF58D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37C39" w:rsidRPr="00381D23" w:rsidRDefault="00381D23" w:rsidP="00381D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This field is now for internal use only. </w:t>
            </w:r>
            <w:r w:rsidRPr="0035224F">
              <w:rPr>
                <w:rFonts w:ascii="Arial" w:hAnsi="Arial"/>
                <w:b/>
                <w:sz w:val="18"/>
              </w:rPr>
              <w:t>Leave it blank.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9" w:rsidRDefault="00D220ED" w:rsidP="007C43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Leave this field blank.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381D23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you have an aquifer test report you would like uploaded to EIM, c</w:t>
            </w:r>
            <w:r w:rsidR="00D15DE8">
              <w:rPr>
                <w:rFonts w:ascii="Arial" w:hAnsi="Arial"/>
                <w:sz w:val="18"/>
              </w:rPr>
              <w:t>ontact your EIM Data Coordinator</w:t>
            </w:r>
            <w:r>
              <w:rPr>
                <w:rFonts w:ascii="Arial" w:hAnsi="Arial"/>
                <w:sz w:val="18"/>
              </w:rPr>
              <w:t>.</w:t>
            </w:r>
          </w:p>
          <w:p w:rsidR="00EF58D8" w:rsidRDefault="00EF58D8" w:rsidP="00F70230">
            <w:pPr>
              <w:rPr>
                <w:rFonts w:ascii="Arial" w:hAnsi="Arial"/>
                <w:sz w:val="18"/>
              </w:rPr>
            </w:pPr>
          </w:p>
          <w:p w:rsidR="00EF58D8" w:rsidRDefault="00744507" w:rsidP="00F702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 for short-</w:t>
            </w:r>
            <w:r w:rsidR="00EF58D8" w:rsidRPr="00EF58D8">
              <w:rPr>
                <w:rFonts w:ascii="Arial" w:hAnsi="Arial"/>
                <w:sz w:val="18"/>
              </w:rPr>
              <w:t>term bailer or air lift tests performed by the driller during well construction or development.</w:t>
            </w:r>
          </w:p>
        </w:tc>
      </w:tr>
      <w:tr w:rsidR="00E71982" w:rsidTr="00EC5A9D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C45796" w:rsidP="002D0350">
            <w:pPr>
              <w:pStyle w:val="BodyTextIndent"/>
              <w:tabs>
                <w:tab w:val="clear" w:pos="540"/>
              </w:tabs>
              <w:ind w:left="0" w:firstLine="0"/>
              <w:rPr>
                <w:sz w:val="18"/>
              </w:rPr>
            </w:pPr>
            <w:r>
              <w:rPr>
                <w:sz w:val="18"/>
              </w:rPr>
              <w:lastRenderedPageBreak/>
              <w:t>BM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306D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Naturally Flowing Well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37C39" w:rsidRPr="00350FFA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Pr="00350FFA">
              <w:rPr>
                <w:rFonts w:ascii="Arial" w:hAnsi="Arial"/>
                <w:sz w:val="18"/>
              </w:rPr>
              <w:t>ndicates whether a</w:t>
            </w:r>
            <w:r>
              <w:rPr>
                <w:rFonts w:ascii="Arial" w:hAnsi="Arial"/>
                <w:sz w:val="18"/>
              </w:rPr>
              <w:t>n uncapped</w:t>
            </w:r>
            <w:r w:rsidRPr="00350FFA">
              <w:rPr>
                <w:rFonts w:ascii="Arial" w:hAnsi="Arial"/>
                <w:sz w:val="18"/>
              </w:rPr>
              <w:t xml:space="preserve"> well </w:t>
            </w:r>
            <w:r>
              <w:rPr>
                <w:rFonts w:ascii="Arial" w:hAnsi="Arial"/>
                <w:sz w:val="18"/>
              </w:rPr>
              <w:t>would naturally</w:t>
            </w:r>
            <w:r w:rsidRPr="00350FFA">
              <w:rPr>
                <w:rFonts w:ascii="Arial" w:hAnsi="Arial"/>
                <w:sz w:val="18"/>
              </w:rPr>
              <w:t xml:space="preserve"> flow </w:t>
            </w:r>
            <w:r>
              <w:rPr>
                <w:rFonts w:ascii="Arial" w:hAnsi="Arial"/>
                <w:sz w:val="18"/>
              </w:rPr>
              <w:t>due to</w:t>
            </w:r>
            <w:r w:rsidRPr="00350FFA">
              <w:rPr>
                <w:rFonts w:ascii="Arial" w:hAnsi="Arial"/>
                <w:sz w:val="18"/>
              </w:rPr>
              <w:t xml:space="preserve"> artesian pressure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E37C39" w:rsidRPr="0010641C" w:rsidRDefault="0010641C" w:rsidP="006255A3">
            <w:pPr>
              <w:rPr>
                <w:rFonts w:ascii="Arial" w:hAnsi="Arial"/>
                <w:b/>
                <w:sz w:val="18"/>
              </w:rPr>
            </w:pPr>
            <w:r w:rsidRPr="0010641C">
              <w:rPr>
                <w:rFonts w:ascii="Arial" w:hAnsi="Arial"/>
                <w:b/>
                <w:sz w:val="18"/>
              </w:rPr>
              <w:t>REQUIRED for wells</w:t>
            </w:r>
            <w:r w:rsidR="00E37C39" w:rsidRPr="0010641C">
              <w:rPr>
                <w:rFonts w:ascii="Arial" w:hAnsi="Arial"/>
                <w:b/>
                <w:sz w:val="18"/>
              </w:rPr>
              <w:t xml:space="preserve"> if well is naturally flowing</w:t>
            </w:r>
            <w:r>
              <w:rPr>
                <w:rFonts w:ascii="Arial" w:hAnsi="Arial"/>
                <w:b/>
                <w:sz w:val="18"/>
              </w:rPr>
              <w:t>.</w:t>
            </w:r>
          </w:p>
          <w:p w:rsidR="00E37C39" w:rsidRPr="00B411D3" w:rsidRDefault="00E37C39" w:rsidP="007D07F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alpha</w:t>
            </w:r>
            <w:r w:rsidR="000C53D1">
              <w:rPr>
                <w:rFonts w:ascii="Arial" w:hAnsi="Arial"/>
                <w:sz w:val="18"/>
              </w:rPr>
              <w:t>/numeric</w:t>
            </w:r>
            <w:r>
              <w:rPr>
                <w:rFonts w:ascii="Arial" w:hAnsi="Arial"/>
                <w:sz w:val="18"/>
              </w:rPr>
              <w:t>, valid values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C4321">
              <w:rPr>
                <w:rFonts w:ascii="Arial" w:hAnsi="Arial"/>
                <w:sz w:val="18"/>
              </w:rPr>
              <w:t xml:space="preserve"> yes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E37C39" w:rsidRDefault="00E37C39" w:rsidP="00C227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C4321">
              <w:rPr>
                <w:rFonts w:ascii="Arial" w:hAnsi="Arial"/>
                <w:sz w:val="18"/>
              </w:rPr>
              <w:t xml:space="preserve"> no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auto"/>
          </w:tcPr>
          <w:p w:rsidR="00E37C39" w:rsidRDefault="00E37C39" w:rsidP="007D07FE">
            <w:pPr>
              <w:rPr>
                <w:rFonts w:ascii="Arial" w:hAnsi="Arial"/>
                <w:sz w:val="18"/>
              </w:rPr>
            </w:pPr>
          </w:p>
        </w:tc>
      </w:tr>
    </w:tbl>
    <w:p w:rsidR="00DA63CB" w:rsidRPr="001B252B" w:rsidRDefault="00DA63CB">
      <w:pPr>
        <w:tabs>
          <w:tab w:val="left" w:pos="540"/>
        </w:tabs>
        <w:rPr>
          <w:rFonts w:ascii="Arial" w:hAnsi="Arial"/>
        </w:rPr>
      </w:pPr>
    </w:p>
    <w:sectPr w:rsidR="00DA63CB" w:rsidRPr="001B252B" w:rsidSect="00C512F0">
      <w:headerReference w:type="default" r:id="rId26"/>
      <w:pgSz w:w="15840" w:h="12240" w:orient="landscape" w:code="1"/>
      <w:pgMar w:top="720" w:right="720" w:bottom="117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23" w:rsidRDefault="00FA3423">
      <w:r>
        <w:separator/>
      </w:r>
    </w:p>
  </w:endnote>
  <w:endnote w:type="continuationSeparator" w:id="0">
    <w:p w:rsidR="00FA3423" w:rsidRDefault="00FA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23" w:rsidRDefault="00FA3423">
      <w:r>
        <w:separator/>
      </w:r>
    </w:p>
  </w:footnote>
  <w:footnote w:type="continuationSeparator" w:id="0">
    <w:p w:rsidR="00FA3423" w:rsidRDefault="00FA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8" w:type="dxa"/>
      <w:tblLook w:val="01E0"/>
    </w:tblPr>
    <w:tblGrid>
      <w:gridCol w:w="9090"/>
      <w:gridCol w:w="5400"/>
    </w:tblGrid>
    <w:tr w:rsidR="006E383A" w:rsidRPr="00030AA1" w:rsidTr="00030AA1">
      <w:tc>
        <w:tcPr>
          <w:tcW w:w="9090" w:type="dxa"/>
        </w:tcPr>
        <w:p w:rsidR="006E383A" w:rsidRPr="00030AA1" w:rsidRDefault="006E383A" w:rsidP="00654903">
          <w:pPr>
            <w:pStyle w:val="Header"/>
            <w:rPr>
              <w:rFonts w:ascii="Arial" w:hAnsi="Arial"/>
              <w:b/>
            </w:rPr>
          </w:pPr>
          <w:r w:rsidRPr="00030AA1">
            <w:rPr>
              <w:rFonts w:ascii="Arial" w:hAnsi="Arial"/>
              <w:b/>
            </w:rPr>
            <w:t>HELP DOCUM</w:t>
          </w:r>
          <w:r w:rsidR="009F7181">
            <w:rPr>
              <w:rFonts w:ascii="Arial" w:hAnsi="Arial"/>
              <w:b/>
            </w:rPr>
            <w:t>ENT for EIM LOCATION TEMPLATE</w:t>
          </w:r>
          <w:r w:rsidRPr="00030AA1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–</w:t>
          </w:r>
          <w:r w:rsidRPr="00030AA1">
            <w:rPr>
              <w:rFonts w:ascii="Arial" w:hAnsi="Arial"/>
              <w:b/>
            </w:rPr>
            <w:t xml:space="preserve"> </w:t>
          </w:r>
          <w:r w:rsidR="00F05270">
            <w:rPr>
              <w:rFonts w:ascii="Arial" w:hAnsi="Arial"/>
            </w:rPr>
            <w:t>Version 2014.01</w:t>
          </w:r>
        </w:p>
      </w:tc>
      <w:tc>
        <w:tcPr>
          <w:tcW w:w="5400" w:type="dxa"/>
        </w:tcPr>
        <w:p w:rsidR="006E383A" w:rsidRPr="00030AA1" w:rsidRDefault="006E383A" w:rsidP="00030AA1">
          <w:pPr>
            <w:pStyle w:val="Header"/>
            <w:jc w:val="right"/>
            <w:rPr>
              <w:rFonts w:ascii="Arial" w:hAnsi="Arial"/>
              <w:b/>
            </w:rPr>
          </w:pPr>
          <w:r w:rsidRPr="00030AA1">
            <w:rPr>
              <w:rFonts w:ascii="Arial" w:hAnsi="Arial"/>
            </w:rPr>
            <w:t xml:space="preserve">Page </w:t>
          </w:r>
          <w:r w:rsidR="00523872" w:rsidRPr="00030AA1">
            <w:rPr>
              <w:rStyle w:val="PageNumber"/>
              <w:rFonts w:ascii="Arial" w:hAnsi="Arial" w:cs="Arial"/>
            </w:rPr>
            <w:fldChar w:fldCharType="begin"/>
          </w:r>
          <w:r w:rsidRPr="00030AA1">
            <w:rPr>
              <w:rStyle w:val="PageNumber"/>
              <w:rFonts w:ascii="Arial" w:hAnsi="Arial" w:cs="Arial"/>
            </w:rPr>
            <w:instrText xml:space="preserve"> PAGE </w:instrText>
          </w:r>
          <w:r w:rsidR="00523872" w:rsidRPr="00030AA1">
            <w:rPr>
              <w:rStyle w:val="PageNumber"/>
              <w:rFonts w:ascii="Arial" w:hAnsi="Arial" w:cs="Arial"/>
            </w:rPr>
            <w:fldChar w:fldCharType="separate"/>
          </w:r>
          <w:r w:rsidR="00EB3B8B">
            <w:rPr>
              <w:rStyle w:val="PageNumber"/>
              <w:rFonts w:ascii="Arial" w:hAnsi="Arial" w:cs="Arial"/>
              <w:noProof/>
            </w:rPr>
            <w:t>12</w:t>
          </w:r>
          <w:r w:rsidR="00523872" w:rsidRPr="00030AA1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:rsidR="006E383A" w:rsidRDefault="006E383A" w:rsidP="009843CE">
    <w:pPr>
      <w:pStyle w:val="Header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1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CB5A3D"/>
    <w:multiLevelType w:val="singleLevel"/>
    <w:tmpl w:val="5AE4608A"/>
    <w:lvl w:ilvl="0"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</w:abstractNum>
  <w:abstractNum w:abstractNumId="2">
    <w:nsid w:val="61233E4D"/>
    <w:multiLevelType w:val="singleLevel"/>
    <w:tmpl w:val="28C6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654732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967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E59"/>
    <w:rsid w:val="0000115B"/>
    <w:rsid w:val="0000149F"/>
    <w:rsid w:val="00003428"/>
    <w:rsid w:val="00005A2A"/>
    <w:rsid w:val="00011EF9"/>
    <w:rsid w:val="00012896"/>
    <w:rsid w:val="00012B2D"/>
    <w:rsid w:val="00012FDE"/>
    <w:rsid w:val="00013220"/>
    <w:rsid w:val="0001344E"/>
    <w:rsid w:val="00013A51"/>
    <w:rsid w:val="00015B4B"/>
    <w:rsid w:val="0001716E"/>
    <w:rsid w:val="00017804"/>
    <w:rsid w:val="00017C11"/>
    <w:rsid w:val="000202A0"/>
    <w:rsid w:val="00022323"/>
    <w:rsid w:val="00022BB1"/>
    <w:rsid w:val="000234FF"/>
    <w:rsid w:val="00023577"/>
    <w:rsid w:val="000235F1"/>
    <w:rsid w:val="000246B1"/>
    <w:rsid w:val="0002507E"/>
    <w:rsid w:val="000250D5"/>
    <w:rsid w:val="000251FD"/>
    <w:rsid w:val="00025616"/>
    <w:rsid w:val="00025E3B"/>
    <w:rsid w:val="000270CB"/>
    <w:rsid w:val="00027D8A"/>
    <w:rsid w:val="000302A5"/>
    <w:rsid w:val="00030AA1"/>
    <w:rsid w:val="00030EAF"/>
    <w:rsid w:val="00032239"/>
    <w:rsid w:val="000330EF"/>
    <w:rsid w:val="00035690"/>
    <w:rsid w:val="000363EC"/>
    <w:rsid w:val="00036654"/>
    <w:rsid w:val="00036ACD"/>
    <w:rsid w:val="00037138"/>
    <w:rsid w:val="000379A1"/>
    <w:rsid w:val="00040AB5"/>
    <w:rsid w:val="00041460"/>
    <w:rsid w:val="00042182"/>
    <w:rsid w:val="0004248A"/>
    <w:rsid w:val="00042C75"/>
    <w:rsid w:val="000474DA"/>
    <w:rsid w:val="00047D44"/>
    <w:rsid w:val="000500E0"/>
    <w:rsid w:val="00050680"/>
    <w:rsid w:val="00050B5D"/>
    <w:rsid w:val="00050C37"/>
    <w:rsid w:val="00050CED"/>
    <w:rsid w:val="00052B22"/>
    <w:rsid w:val="00053187"/>
    <w:rsid w:val="000544C9"/>
    <w:rsid w:val="00054733"/>
    <w:rsid w:val="00054F26"/>
    <w:rsid w:val="0005506D"/>
    <w:rsid w:val="000554D7"/>
    <w:rsid w:val="000558B1"/>
    <w:rsid w:val="00056067"/>
    <w:rsid w:val="00057C7D"/>
    <w:rsid w:val="00062591"/>
    <w:rsid w:val="00063A6A"/>
    <w:rsid w:val="00063DD6"/>
    <w:rsid w:val="00063EBD"/>
    <w:rsid w:val="00065953"/>
    <w:rsid w:val="00070175"/>
    <w:rsid w:val="00070F9A"/>
    <w:rsid w:val="0007349C"/>
    <w:rsid w:val="00073BAE"/>
    <w:rsid w:val="00073D6B"/>
    <w:rsid w:val="0007470E"/>
    <w:rsid w:val="00074763"/>
    <w:rsid w:val="000747DF"/>
    <w:rsid w:val="000748B9"/>
    <w:rsid w:val="000817D6"/>
    <w:rsid w:val="00081E71"/>
    <w:rsid w:val="000826DA"/>
    <w:rsid w:val="0008356D"/>
    <w:rsid w:val="00083BAD"/>
    <w:rsid w:val="00084FC0"/>
    <w:rsid w:val="00086C49"/>
    <w:rsid w:val="00090128"/>
    <w:rsid w:val="00091333"/>
    <w:rsid w:val="00092AC9"/>
    <w:rsid w:val="000946DE"/>
    <w:rsid w:val="00095420"/>
    <w:rsid w:val="0009582C"/>
    <w:rsid w:val="000961FD"/>
    <w:rsid w:val="000A06E9"/>
    <w:rsid w:val="000A0D97"/>
    <w:rsid w:val="000A1F79"/>
    <w:rsid w:val="000A2E02"/>
    <w:rsid w:val="000A63FA"/>
    <w:rsid w:val="000A76C6"/>
    <w:rsid w:val="000B0846"/>
    <w:rsid w:val="000B15B8"/>
    <w:rsid w:val="000B26A2"/>
    <w:rsid w:val="000B2CC2"/>
    <w:rsid w:val="000B3080"/>
    <w:rsid w:val="000B392A"/>
    <w:rsid w:val="000B4D00"/>
    <w:rsid w:val="000B68E5"/>
    <w:rsid w:val="000B784E"/>
    <w:rsid w:val="000B79A9"/>
    <w:rsid w:val="000C1498"/>
    <w:rsid w:val="000C2BCE"/>
    <w:rsid w:val="000C3922"/>
    <w:rsid w:val="000C435E"/>
    <w:rsid w:val="000C49BC"/>
    <w:rsid w:val="000C4D3F"/>
    <w:rsid w:val="000C53D1"/>
    <w:rsid w:val="000C5880"/>
    <w:rsid w:val="000C5B7B"/>
    <w:rsid w:val="000C6D81"/>
    <w:rsid w:val="000C76B5"/>
    <w:rsid w:val="000D001F"/>
    <w:rsid w:val="000D0738"/>
    <w:rsid w:val="000D3ED6"/>
    <w:rsid w:val="000D5E8C"/>
    <w:rsid w:val="000D6A96"/>
    <w:rsid w:val="000D6BB5"/>
    <w:rsid w:val="000D70DF"/>
    <w:rsid w:val="000E0D4C"/>
    <w:rsid w:val="000E1EEE"/>
    <w:rsid w:val="000E3023"/>
    <w:rsid w:val="000E3D08"/>
    <w:rsid w:val="000E3F66"/>
    <w:rsid w:val="000E626A"/>
    <w:rsid w:val="000E6AFC"/>
    <w:rsid w:val="000E6B32"/>
    <w:rsid w:val="000E7509"/>
    <w:rsid w:val="000F056A"/>
    <w:rsid w:val="000F0C86"/>
    <w:rsid w:val="000F1249"/>
    <w:rsid w:val="000F1EEB"/>
    <w:rsid w:val="000F2856"/>
    <w:rsid w:val="000F3FBA"/>
    <w:rsid w:val="000F41FA"/>
    <w:rsid w:val="000F60BB"/>
    <w:rsid w:val="000F60CB"/>
    <w:rsid w:val="000F6E61"/>
    <w:rsid w:val="000F7630"/>
    <w:rsid w:val="00101DBA"/>
    <w:rsid w:val="001048B8"/>
    <w:rsid w:val="00104A9C"/>
    <w:rsid w:val="00104BBF"/>
    <w:rsid w:val="00104CF1"/>
    <w:rsid w:val="001056AD"/>
    <w:rsid w:val="0010641C"/>
    <w:rsid w:val="00106A3F"/>
    <w:rsid w:val="001108E3"/>
    <w:rsid w:val="00111347"/>
    <w:rsid w:val="00113382"/>
    <w:rsid w:val="001148CD"/>
    <w:rsid w:val="001152EC"/>
    <w:rsid w:val="001155B7"/>
    <w:rsid w:val="00116308"/>
    <w:rsid w:val="00116573"/>
    <w:rsid w:val="00116E04"/>
    <w:rsid w:val="00120315"/>
    <w:rsid w:val="001214C7"/>
    <w:rsid w:val="00122C82"/>
    <w:rsid w:val="00123020"/>
    <w:rsid w:val="00126135"/>
    <w:rsid w:val="00130618"/>
    <w:rsid w:val="00131A36"/>
    <w:rsid w:val="00131DAD"/>
    <w:rsid w:val="00132C8B"/>
    <w:rsid w:val="00134CFA"/>
    <w:rsid w:val="00135DE3"/>
    <w:rsid w:val="00135DF2"/>
    <w:rsid w:val="0014121E"/>
    <w:rsid w:val="00141512"/>
    <w:rsid w:val="00142157"/>
    <w:rsid w:val="001430A1"/>
    <w:rsid w:val="001437A0"/>
    <w:rsid w:val="00143CED"/>
    <w:rsid w:val="001458B3"/>
    <w:rsid w:val="001462AE"/>
    <w:rsid w:val="0014647E"/>
    <w:rsid w:val="00146594"/>
    <w:rsid w:val="00146B66"/>
    <w:rsid w:val="00147539"/>
    <w:rsid w:val="00150168"/>
    <w:rsid w:val="0015049B"/>
    <w:rsid w:val="00150FA8"/>
    <w:rsid w:val="00153075"/>
    <w:rsid w:val="00154820"/>
    <w:rsid w:val="00155BEA"/>
    <w:rsid w:val="00155F8D"/>
    <w:rsid w:val="001576F2"/>
    <w:rsid w:val="001608A3"/>
    <w:rsid w:val="001629A7"/>
    <w:rsid w:val="0016319B"/>
    <w:rsid w:val="00163504"/>
    <w:rsid w:val="0016412A"/>
    <w:rsid w:val="00165871"/>
    <w:rsid w:val="00166A25"/>
    <w:rsid w:val="00166FAF"/>
    <w:rsid w:val="001673CE"/>
    <w:rsid w:val="00167A33"/>
    <w:rsid w:val="00170A5C"/>
    <w:rsid w:val="0017194B"/>
    <w:rsid w:val="0017247F"/>
    <w:rsid w:val="0017298A"/>
    <w:rsid w:val="00172ABB"/>
    <w:rsid w:val="00172CE1"/>
    <w:rsid w:val="0017318C"/>
    <w:rsid w:val="001734A4"/>
    <w:rsid w:val="00173871"/>
    <w:rsid w:val="00173B3D"/>
    <w:rsid w:val="00173CA4"/>
    <w:rsid w:val="00174330"/>
    <w:rsid w:val="00175245"/>
    <w:rsid w:val="00175323"/>
    <w:rsid w:val="00176361"/>
    <w:rsid w:val="001773CC"/>
    <w:rsid w:val="0018242D"/>
    <w:rsid w:val="00183ACA"/>
    <w:rsid w:val="00184B43"/>
    <w:rsid w:val="001851C6"/>
    <w:rsid w:val="001854E9"/>
    <w:rsid w:val="00185AF3"/>
    <w:rsid w:val="00187715"/>
    <w:rsid w:val="00187A4B"/>
    <w:rsid w:val="00190D00"/>
    <w:rsid w:val="00192191"/>
    <w:rsid w:val="001921BF"/>
    <w:rsid w:val="00192369"/>
    <w:rsid w:val="00192A8E"/>
    <w:rsid w:val="00193869"/>
    <w:rsid w:val="00195047"/>
    <w:rsid w:val="00195621"/>
    <w:rsid w:val="0019723C"/>
    <w:rsid w:val="001A17D5"/>
    <w:rsid w:val="001A1AC1"/>
    <w:rsid w:val="001A2423"/>
    <w:rsid w:val="001A3039"/>
    <w:rsid w:val="001A3803"/>
    <w:rsid w:val="001A3F72"/>
    <w:rsid w:val="001A56E1"/>
    <w:rsid w:val="001A62B2"/>
    <w:rsid w:val="001A7D8D"/>
    <w:rsid w:val="001B136D"/>
    <w:rsid w:val="001B252B"/>
    <w:rsid w:val="001B2874"/>
    <w:rsid w:val="001B32DA"/>
    <w:rsid w:val="001B48A2"/>
    <w:rsid w:val="001B4C77"/>
    <w:rsid w:val="001B52A7"/>
    <w:rsid w:val="001B7690"/>
    <w:rsid w:val="001C0AB6"/>
    <w:rsid w:val="001C198B"/>
    <w:rsid w:val="001C1A37"/>
    <w:rsid w:val="001C2178"/>
    <w:rsid w:val="001C39D1"/>
    <w:rsid w:val="001C39DC"/>
    <w:rsid w:val="001C3BEC"/>
    <w:rsid w:val="001C5609"/>
    <w:rsid w:val="001C56AD"/>
    <w:rsid w:val="001C7206"/>
    <w:rsid w:val="001D0428"/>
    <w:rsid w:val="001D043F"/>
    <w:rsid w:val="001D13D0"/>
    <w:rsid w:val="001D34EF"/>
    <w:rsid w:val="001D3869"/>
    <w:rsid w:val="001D40B8"/>
    <w:rsid w:val="001D50FA"/>
    <w:rsid w:val="001D6C1E"/>
    <w:rsid w:val="001D6E15"/>
    <w:rsid w:val="001D7093"/>
    <w:rsid w:val="001D776A"/>
    <w:rsid w:val="001E0417"/>
    <w:rsid w:val="001E0A38"/>
    <w:rsid w:val="001E3AE4"/>
    <w:rsid w:val="001E50D5"/>
    <w:rsid w:val="001E61B5"/>
    <w:rsid w:val="001E66BA"/>
    <w:rsid w:val="001E6CF8"/>
    <w:rsid w:val="001E7DAB"/>
    <w:rsid w:val="001E7DED"/>
    <w:rsid w:val="001F0B37"/>
    <w:rsid w:val="001F1DEC"/>
    <w:rsid w:val="001F37B5"/>
    <w:rsid w:val="001F4534"/>
    <w:rsid w:val="001F4C93"/>
    <w:rsid w:val="001F670B"/>
    <w:rsid w:val="001F74E3"/>
    <w:rsid w:val="00200672"/>
    <w:rsid w:val="002018BD"/>
    <w:rsid w:val="002019E0"/>
    <w:rsid w:val="00201C6E"/>
    <w:rsid w:val="00201D84"/>
    <w:rsid w:val="0020381E"/>
    <w:rsid w:val="00203871"/>
    <w:rsid w:val="002046C4"/>
    <w:rsid w:val="00204D98"/>
    <w:rsid w:val="00205151"/>
    <w:rsid w:val="0020584D"/>
    <w:rsid w:val="002059CE"/>
    <w:rsid w:val="00206D01"/>
    <w:rsid w:val="00207AAC"/>
    <w:rsid w:val="00210039"/>
    <w:rsid w:val="00211C29"/>
    <w:rsid w:val="00211E38"/>
    <w:rsid w:val="002134FA"/>
    <w:rsid w:val="00215646"/>
    <w:rsid w:val="00215A1C"/>
    <w:rsid w:val="002164FE"/>
    <w:rsid w:val="002165E8"/>
    <w:rsid w:val="00216964"/>
    <w:rsid w:val="00216D66"/>
    <w:rsid w:val="00216FD8"/>
    <w:rsid w:val="00220F27"/>
    <w:rsid w:val="002233D5"/>
    <w:rsid w:val="00223EEB"/>
    <w:rsid w:val="00224187"/>
    <w:rsid w:val="0022481A"/>
    <w:rsid w:val="00225D84"/>
    <w:rsid w:val="002300DC"/>
    <w:rsid w:val="00230595"/>
    <w:rsid w:val="00231583"/>
    <w:rsid w:val="00232E6C"/>
    <w:rsid w:val="00233871"/>
    <w:rsid w:val="00235497"/>
    <w:rsid w:val="002355EA"/>
    <w:rsid w:val="00237504"/>
    <w:rsid w:val="002407DB"/>
    <w:rsid w:val="00240DEC"/>
    <w:rsid w:val="0024119A"/>
    <w:rsid w:val="002414DB"/>
    <w:rsid w:val="00241DB6"/>
    <w:rsid w:val="002439E4"/>
    <w:rsid w:val="00243FFE"/>
    <w:rsid w:val="002446B5"/>
    <w:rsid w:val="0024792B"/>
    <w:rsid w:val="002502B2"/>
    <w:rsid w:val="00251203"/>
    <w:rsid w:val="00251356"/>
    <w:rsid w:val="00251A66"/>
    <w:rsid w:val="00252590"/>
    <w:rsid w:val="002528F2"/>
    <w:rsid w:val="0025296C"/>
    <w:rsid w:val="0025497E"/>
    <w:rsid w:val="00256306"/>
    <w:rsid w:val="00257435"/>
    <w:rsid w:val="00260BC4"/>
    <w:rsid w:val="0026141F"/>
    <w:rsid w:val="00262DAF"/>
    <w:rsid w:val="002635DE"/>
    <w:rsid w:val="0026381A"/>
    <w:rsid w:val="00266EAA"/>
    <w:rsid w:val="002674BD"/>
    <w:rsid w:val="002713C2"/>
    <w:rsid w:val="00273AE8"/>
    <w:rsid w:val="00276D74"/>
    <w:rsid w:val="00282404"/>
    <w:rsid w:val="00285597"/>
    <w:rsid w:val="00285BCC"/>
    <w:rsid w:val="00285CC9"/>
    <w:rsid w:val="00290065"/>
    <w:rsid w:val="00290968"/>
    <w:rsid w:val="002911B3"/>
    <w:rsid w:val="0029294A"/>
    <w:rsid w:val="002932CD"/>
    <w:rsid w:val="00294153"/>
    <w:rsid w:val="00294B9D"/>
    <w:rsid w:val="00295064"/>
    <w:rsid w:val="00296312"/>
    <w:rsid w:val="002A0F32"/>
    <w:rsid w:val="002A1731"/>
    <w:rsid w:val="002A235B"/>
    <w:rsid w:val="002A2B41"/>
    <w:rsid w:val="002A3049"/>
    <w:rsid w:val="002A4334"/>
    <w:rsid w:val="002A4696"/>
    <w:rsid w:val="002A4B6B"/>
    <w:rsid w:val="002A6ED2"/>
    <w:rsid w:val="002A7EB2"/>
    <w:rsid w:val="002B0741"/>
    <w:rsid w:val="002B1FC7"/>
    <w:rsid w:val="002B282E"/>
    <w:rsid w:val="002B3F89"/>
    <w:rsid w:val="002B4536"/>
    <w:rsid w:val="002B606C"/>
    <w:rsid w:val="002C0881"/>
    <w:rsid w:val="002C394F"/>
    <w:rsid w:val="002C3D12"/>
    <w:rsid w:val="002C3E23"/>
    <w:rsid w:val="002C53DC"/>
    <w:rsid w:val="002C5646"/>
    <w:rsid w:val="002C5CD3"/>
    <w:rsid w:val="002D0025"/>
    <w:rsid w:val="002D0350"/>
    <w:rsid w:val="002D0D77"/>
    <w:rsid w:val="002D109C"/>
    <w:rsid w:val="002D12CF"/>
    <w:rsid w:val="002D18B5"/>
    <w:rsid w:val="002D1960"/>
    <w:rsid w:val="002D4E2A"/>
    <w:rsid w:val="002D72B7"/>
    <w:rsid w:val="002E00A4"/>
    <w:rsid w:val="002E153F"/>
    <w:rsid w:val="002E19AF"/>
    <w:rsid w:val="002E2B63"/>
    <w:rsid w:val="002E5C8F"/>
    <w:rsid w:val="002E61CF"/>
    <w:rsid w:val="002E6349"/>
    <w:rsid w:val="002E684C"/>
    <w:rsid w:val="002E7504"/>
    <w:rsid w:val="002F01BC"/>
    <w:rsid w:val="002F28EA"/>
    <w:rsid w:val="002F2CBB"/>
    <w:rsid w:val="002F3040"/>
    <w:rsid w:val="002F356F"/>
    <w:rsid w:val="002F3C5D"/>
    <w:rsid w:val="002F49BD"/>
    <w:rsid w:val="002F4B45"/>
    <w:rsid w:val="002F509E"/>
    <w:rsid w:val="002F50D1"/>
    <w:rsid w:val="002F6C53"/>
    <w:rsid w:val="002F757A"/>
    <w:rsid w:val="00301387"/>
    <w:rsid w:val="003027ED"/>
    <w:rsid w:val="0030329C"/>
    <w:rsid w:val="00310237"/>
    <w:rsid w:val="00311F6B"/>
    <w:rsid w:val="003136E3"/>
    <w:rsid w:val="003148E2"/>
    <w:rsid w:val="00314B0E"/>
    <w:rsid w:val="00315373"/>
    <w:rsid w:val="0031580E"/>
    <w:rsid w:val="00315D1A"/>
    <w:rsid w:val="00316765"/>
    <w:rsid w:val="00316A79"/>
    <w:rsid w:val="003174F9"/>
    <w:rsid w:val="00317766"/>
    <w:rsid w:val="00320125"/>
    <w:rsid w:val="0032034A"/>
    <w:rsid w:val="003205B7"/>
    <w:rsid w:val="00324125"/>
    <w:rsid w:val="003244B2"/>
    <w:rsid w:val="0032798C"/>
    <w:rsid w:val="003334CB"/>
    <w:rsid w:val="00333644"/>
    <w:rsid w:val="0033398D"/>
    <w:rsid w:val="0033474A"/>
    <w:rsid w:val="003348EA"/>
    <w:rsid w:val="003349EE"/>
    <w:rsid w:val="00334AE3"/>
    <w:rsid w:val="003354E8"/>
    <w:rsid w:val="00335DCB"/>
    <w:rsid w:val="00336D98"/>
    <w:rsid w:val="00336E34"/>
    <w:rsid w:val="00337CC3"/>
    <w:rsid w:val="003411F7"/>
    <w:rsid w:val="00341603"/>
    <w:rsid w:val="00343B82"/>
    <w:rsid w:val="003451B4"/>
    <w:rsid w:val="00345808"/>
    <w:rsid w:val="00345AF8"/>
    <w:rsid w:val="00347A36"/>
    <w:rsid w:val="003501E2"/>
    <w:rsid w:val="00350FFA"/>
    <w:rsid w:val="00351F83"/>
    <w:rsid w:val="0035224F"/>
    <w:rsid w:val="00354104"/>
    <w:rsid w:val="003543E0"/>
    <w:rsid w:val="00355764"/>
    <w:rsid w:val="00356899"/>
    <w:rsid w:val="00357A8B"/>
    <w:rsid w:val="00360183"/>
    <w:rsid w:val="003606E8"/>
    <w:rsid w:val="00360D19"/>
    <w:rsid w:val="003610DB"/>
    <w:rsid w:val="00362666"/>
    <w:rsid w:val="00362B5F"/>
    <w:rsid w:val="00362B65"/>
    <w:rsid w:val="00362ED1"/>
    <w:rsid w:val="00366496"/>
    <w:rsid w:val="003666FF"/>
    <w:rsid w:val="003671C0"/>
    <w:rsid w:val="00367D8A"/>
    <w:rsid w:val="003703B0"/>
    <w:rsid w:val="003704B3"/>
    <w:rsid w:val="00370913"/>
    <w:rsid w:val="00370A06"/>
    <w:rsid w:val="00370B30"/>
    <w:rsid w:val="003713A8"/>
    <w:rsid w:val="00372332"/>
    <w:rsid w:val="00372772"/>
    <w:rsid w:val="0037284C"/>
    <w:rsid w:val="003739EF"/>
    <w:rsid w:val="00373A4F"/>
    <w:rsid w:val="00373AA1"/>
    <w:rsid w:val="0037489C"/>
    <w:rsid w:val="00374D3E"/>
    <w:rsid w:val="00375C63"/>
    <w:rsid w:val="003763CA"/>
    <w:rsid w:val="003764B2"/>
    <w:rsid w:val="00376A57"/>
    <w:rsid w:val="0038167B"/>
    <w:rsid w:val="00381D23"/>
    <w:rsid w:val="00382457"/>
    <w:rsid w:val="0038482E"/>
    <w:rsid w:val="00384A84"/>
    <w:rsid w:val="003861A7"/>
    <w:rsid w:val="0039121E"/>
    <w:rsid w:val="00395812"/>
    <w:rsid w:val="003958F0"/>
    <w:rsid w:val="0039720C"/>
    <w:rsid w:val="0039746B"/>
    <w:rsid w:val="0039789A"/>
    <w:rsid w:val="00397BE3"/>
    <w:rsid w:val="003A02CA"/>
    <w:rsid w:val="003A1DBB"/>
    <w:rsid w:val="003A36C2"/>
    <w:rsid w:val="003A5A05"/>
    <w:rsid w:val="003A5B25"/>
    <w:rsid w:val="003A637E"/>
    <w:rsid w:val="003A7A35"/>
    <w:rsid w:val="003A7DD4"/>
    <w:rsid w:val="003B0BC6"/>
    <w:rsid w:val="003B1BF5"/>
    <w:rsid w:val="003B1DEB"/>
    <w:rsid w:val="003B3444"/>
    <w:rsid w:val="003B3BB4"/>
    <w:rsid w:val="003B3CB9"/>
    <w:rsid w:val="003B4722"/>
    <w:rsid w:val="003B4C14"/>
    <w:rsid w:val="003B647F"/>
    <w:rsid w:val="003C2CDD"/>
    <w:rsid w:val="003C32D3"/>
    <w:rsid w:val="003C45D5"/>
    <w:rsid w:val="003C46CD"/>
    <w:rsid w:val="003C4F44"/>
    <w:rsid w:val="003C52CC"/>
    <w:rsid w:val="003C5B9E"/>
    <w:rsid w:val="003C7211"/>
    <w:rsid w:val="003C7711"/>
    <w:rsid w:val="003C7B89"/>
    <w:rsid w:val="003C7E35"/>
    <w:rsid w:val="003D02AA"/>
    <w:rsid w:val="003D02B2"/>
    <w:rsid w:val="003D02FC"/>
    <w:rsid w:val="003D0A60"/>
    <w:rsid w:val="003D1FA4"/>
    <w:rsid w:val="003D5284"/>
    <w:rsid w:val="003D5D2D"/>
    <w:rsid w:val="003D60AB"/>
    <w:rsid w:val="003D79AD"/>
    <w:rsid w:val="003D7B98"/>
    <w:rsid w:val="003E00B8"/>
    <w:rsid w:val="003E0288"/>
    <w:rsid w:val="003E1080"/>
    <w:rsid w:val="003E1648"/>
    <w:rsid w:val="003E55D2"/>
    <w:rsid w:val="003E6377"/>
    <w:rsid w:val="003E682A"/>
    <w:rsid w:val="003E7175"/>
    <w:rsid w:val="003F221B"/>
    <w:rsid w:val="003F2475"/>
    <w:rsid w:val="003F4888"/>
    <w:rsid w:val="003F4E42"/>
    <w:rsid w:val="003F5E61"/>
    <w:rsid w:val="003F7129"/>
    <w:rsid w:val="003F7350"/>
    <w:rsid w:val="0040034C"/>
    <w:rsid w:val="004012BD"/>
    <w:rsid w:val="00401419"/>
    <w:rsid w:val="00402942"/>
    <w:rsid w:val="00402CDD"/>
    <w:rsid w:val="0040301F"/>
    <w:rsid w:val="00403467"/>
    <w:rsid w:val="00404514"/>
    <w:rsid w:val="004069B8"/>
    <w:rsid w:val="00407193"/>
    <w:rsid w:val="0040792A"/>
    <w:rsid w:val="00407A81"/>
    <w:rsid w:val="00411E3A"/>
    <w:rsid w:val="00412AB6"/>
    <w:rsid w:val="00412E7F"/>
    <w:rsid w:val="0041395D"/>
    <w:rsid w:val="00414857"/>
    <w:rsid w:val="00414AB6"/>
    <w:rsid w:val="0041598B"/>
    <w:rsid w:val="00416610"/>
    <w:rsid w:val="004176E3"/>
    <w:rsid w:val="004205E0"/>
    <w:rsid w:val="004207BA"/>
    <w:rsid w:val="00421673"/>
    <w:rsid w:val="00423C15"/>
    <w:rsid w:val="00424B8E"/>
    <w:rsid w:val="004253FF"/>
    <w:rsid w:val="00425EC6"/>
    <w:rsid w:val="00426E6B"/>
    <w:rsid w:val="00427F33"/>
    <w:rsid w:val="00430A1D"/>
    <w:rsid w:val="004318FB"/>
    <w:rsid w:val="004334EA"/>
    <w:rsid w:val="004340D9"/>
    <w:rsid w:val="00434379"/>
    <w:rsid w:val="00434CB8"/>
    <w:rsid w:val="0043503F"/>
    <w:rsid w:val="00436021"/>
    <w:rsid w:val="00437692"/>
    <w:rsid w:val="0044036F"/>
    <w:rsid w:val="004403BB"/>
    <w:rsid w:val="00440BDD"/>
    <w:rsid w:val="00441E9F"/>
    <w:rsid w:val="0044702B"/>
    <w:rsid w:val="00453DED"/>
    <w:rsid w:val="00454437"/>
    <w:rsid w:val="00456DD2"/>
    <w:rsid w:val="004573A6"/>
    <w:rsid w:val="004574BD"/>
    <w:rsid w:val="004576AF"/>
    <w:rsid w:val="00460D13"/>
    <w:rsid w:val="004612C4"/>
    <w:rsid w:val="00461462"/>
    <w:rsid w:val="00461CAA"/>
    <w:rsid w:val="00461DC2"/>
    <w:rsid w:val="00464618"/>
    <w:rsid w:val="004653A8"/>
    <w:rsid w:val="004655C2"/>
    <w:rsid w:val="00466CA8"/>
    <w:rsid w:val="0046756A"/>
    <w:rsid w:val="00470261"/>
    <w:rsid w:val="004706AA"/>
    <w:rsid w:val="004707EA"/>
    <w:rsid w:val="00470FE7"/>
    <w:rsid w:val="00471CE6"/>
    <w:rsid w:val="004723B0"/>
    <w:rsid w:val="00472C2A"/>
    <w:rsid w:val="00473555"/>
    <w:rsid w:val="004738FC"/>
    <w:rsid w:val="00474C5B"/>
    <w:rsid w:val="00474CD6"/>
    <w:rsid w:val="00475B41"/>
    <w:rsid w:val="0047638F"/>
    <w:rsid w:val="00477B26"/>
    <w:rsid w:val="00482845"/>
    <w:rsid w:val="0048371E"/>
    <w:rsid w:val="004841FE"/>
    <w:rsid w:val="0048506E"/>
    <w:rsid w:val="0048568D"/>
    <w:rsid w:val="00485B49"/>
    <w:rsid w:val="00485D4D"/>
    <w:rsid w:val="0048601C"/>
    <w:rsid w:val="00486DF1"/>
    <w:rsid w:val="004878F2"/>
    <w:rsid w:val="00487BA4"/>
    <w:rsid w:val="00490559"/>
    <w:rsid w:val="00490967"/>
    <w:rsid w:val="00493307"/>
    <w:rsid w:val="00494C36"/>
    <w:rsid w:val="00494CE7"/>
    <w:rsid w:val="004954EA"/>
    <w:rsid w:val="00495B05"/>
    <w:rsid w:val="00495EB7"/>
    <w:rsid w:val="004968A3"/>
    <w:rsid w:val="004A0008"/>
    <w:rsid w:val="004A0457"/>
    <w:rsid w:val="004A1FB4"/>
    <w:rsid w:val="004A3204"/>
    <w:rsid w:val="004A665B"/>
    <w:rsid w:val="004A7E9B"/>
    <w:rsid w:val="004B00DD"/>
    <w:rsid w:val="004B1B98"/>
    <w:rsid w:val="004B1D56"/>
    <w:rsid w:val="004B216B"/>
    <w:rsid w:val="004B2752"/>
    <w:rsid w:val="004B3E3F"/>
    <w:rsid w:val="004B4957"/>
    <w:rsid w:val="004B5687"/>
    <w:rsid w:val="004B658C"/>
    <w:rsid w:val="004B6E38"/>
    <w:rsid w:val="004B7CD5"/>
    <w:rsid w:val="004B7EC1"/>
    <w:rsid w:val="004C0028"/>
    <w:rsid w:val="004C0842"/>
    <w:rsid w:val="004C0E97"/>
    <w:rsid w:val="004C1865"/>
    <w:rsid w:val="004C3D06"/>
    <w:rsid w:val="004C4ADC"/>
    <w:rsid w:val="004C4F7E"/>
    <w:rsid w:val="004C614D"/>
    <w:rsid w:val="004C69FF"/>
    <w:rsid w:val="004D1FCD"/>
    <w:rsid w:val="004D29A7"/>
    <w:rsid w:val="004D370C"/>
    <w:rsid w:val="004D3713"/>
    <w:rsid w:val="004D46D3"/>
    <w:rsid w:val="004D4AC8"/>
    <w:rsid w:val="004D4C1A"/>
    <w:rsid w:val="004D50C6"/>
    <w:rsid w:val="004D5792"/>
    <w:rsid w:val="004D5E3A"/>
    <w:rsid w:val="004D6FE3"/>
    <w:rsid w:val="004D7012"/>
    <w:rsid w:val="004D7691"/>
    <w:rsid w:val="004E1C68"/>
    <w:rsid w:val="004E3C2E"/>
    <w:rsid w:val="004E3DAE"/>
    <w:rsid w:val="004E5DBF"/>
    <w:rsid w:val="004E64ED"/>
    <w:rsid w:val="004E6BBB"/>
    <w:rsid w:val="004E7A91"/>
    <w:rsid w:val="004F49AE"/>
    <w:rsid w:val="004F52DE"/>
    <w:rsid w:val="004F602B"/>
    <w:rsid w:val="00500DA3"/>
    <w:rsid w:val="005014F6"/>
    <w:rsid w:val="00501A1A"/>
    <w:rsid w:val="00501FA0"/>
    <w:rsid w:val="00502A49"/>
    <w:rsid w:val="005040D9"/>
    <w:rsid w:val="0050526E"/>
    <w:rsid w:val="005056B8"/>
    <w:rsid w:val="00511BFD"/>
    <w:rsid w:val="00514EBC"/>
    <w:rsid w:val="005153A5"/>
    <w:rsid w:val="005200D4"/>
    <w:rsid w:val="0052323F"/>
    <w:rsid w:val="00523872"/>
    <w:rsid w:val="00523E23"/>
    <w:rsid w:val="00525600"/>
    <w:rsid w:val="005256C8"/>
    <w:rsid w:val="00526F42"/>
    <w:rsid w:val="00527732"/>
    <w:rsid w:val="0053072C"/>
    <w:rsid w:val="00531F0F"/>
    <w:rsid w:val="0053259D"/>
    <w:rsid w:val="00532C89"/>
    <w:rsid w:val="00532D2F"/>
    <w:rsid w:val="005330F3"/>
    <w:rsid w:val="00533782"/>
    <w:rsid w:val="00535AB5"/>
    <w:rsid w:val="00535BE1"/>
    <w:rsid w:val="00536F38"/>
    <w:rsid w:val="00537F72"/>
    <w:rsid w:val="00537FB5"/>
    <w:rsid w:val="0054040B"/>
    <w:rsid w:val="00540567"/>
    <w:rsid w:val="0054203B"/>
    <w:rsid w:val="00544004"/>
    <w:rsid w:val="0054404D"/>
    <w:rsid w:val="005505B9"/>
    <w:rsid w:val="005509D8"/>
    <w:rsid w:val="0055100B"/>
    <w:rsid w:val="005526EA"/>
    <w:rsid w:val="00553287"/>
    <w:rsid w:val="00553C51"/>
    <w:rsid w:val="00554A5A"/>
    <w:rsid w:val="00555F53"/>
    <w:rsid w:val="0055624A"/>
    <w:rsid w:val="00557E92"/>
    <w:rsid w:val="00557FF1"/>
    <w:rsid w:val="00560410"/>
    <w:rsid w:val="00560508"/>
    <w:rsid w:val="0056107B"/>
    <w:rsid w:val="00562584"/>
    <w:rsid w:val="00563D5E"/>
    <w:rsid w:val="00563E3D"/>
    <w:rsid w:val="00564D49"/>
    <w:rsid w:val="0056515B"/>
    <w:rsid w:val="00565A23"/>
    <w:rsid w:val="00565B4E"/>
    <w:rsid w:val="00566B5E"/>
    <w:rsid w:val="0057068F"/>
    <w:rsid w:val="00571749"/>
    <w:rsid w:val="005717E1"/>
    <w:rsid w:val="00571C41"/>
    <w:rsid w:val="0057254C"/>
    <w:rsid w:val="00573586"/>
    <w:rsid w:val="00574043"/>
    <w:rsid w:val="005765FA"/>
    <w:rsid w:val="00576FB5"/>
    <w:rsid w:val="00577B3C"/>
    <w:rsid w:val="005808F3"/>
    <w:rsid w:val="005822DE"/>
    <w:rsid w:val="005823C4"/>
    <w:rsid w:val="00582ACC"/>
    <w:rsid w:val="00583270"/>
    <w:rsid w:val="00583A0F"/>
    <w:rsid w:val="005841D9"/>
    <w:rsid w:val="00584345"/>
    <w:rsid w:val="005847B2"/>
    <w:rsid w:val="00585C01"/>
    <w:rsid w:val="00586255"/>
    <w:rsid w:val="00590C65"/>
    <w:rsid w:val="00593FB6"/>
    <w:rsid w:val="00595362"/>
    <w:rsid w:val="00595953"/>
    <w:rsid w:val="00595D22"/>
    <w:rsid w:val="00597E49"/>
    <w:rsid w:val="005A0379"/>
    <w:rsid w:val="005A2E22"/>
    <w:rsid w:val="005A3112"/>
    <w:rsid w:val="005A3B14"/>
    <w:rsid w:val="005A5336"/>
    <w:rsid w:val="005A6371"/>
    <w:rsid w:val="005B0237"/>
    <w:rsid w:val="005B11D2"/>
    <w:rsid w:val="005B12C1"/>
    <w:rsid w:val="005B2C64"/>
    <w:rsid w:val="005B2F6C"/>
    <w:rsid w:val="005B4D13"/>
    <w:rsid w:val="005B55C0"/>
    <w:rsid w:val="005B6A98"/>
    <w:rsid w:val="005B7102"/>
    <w:rsid w:val="005C1CA2"/>
    <w:rsid w:val="005C4505"/>
    <w:rsid w:val="005D057E"/>
    <w:rsid w:val="005D0B2D"/>
    <w:rsid w:val="005D0B53"/>
    <w:rsid w:val="005D18FB"/>
    <w:rsid w:val="005D2D91"/>
    <w:rsid w:val="005D31F6"/>
    <w:rsid w:val="005D4B73"/>
    <w:rsid w:val="005D55A7"/>
    <w:rsid w:val="005D5B84"/>
    <w:rsid w:val="005D7487"/>
    <w:rsid w:val="005D7D1F"/>
    <w:rsid w:val="005E1A72"/>
    <w:rsid w:val="005E31EB"/>
    <w:rsid w:val="005E388C"/>
    <w:rsid w:val="005E4A06"/>
    <w:rsid w:val="005E4CBD"/>
    <w:rsid w:val="005E5A65"/>
    <w:rsid w:val="005E634A"/>
    <w:rsid w:val="005E7B25"/>
    <w:rsid w:val="005F18C5"/>
    <w:rsid w:val="005F2CA3"/>
    <w:rsid w:val="005F3283"/>
    <w:rsid w:val="005F4211"/>
    <w:rsid w:val="005F482B"/>
    <w:rsid w:val="005F5623"/>
    <w:rsid w:val="006002F6"/>
    <w:rsid w:val="00601118"/>
    <w:rsid w:val="006026AF"/>
    <w:rsid w:val="00602B28"/>
    <w:rsid w:val="00603E26"/>
    <w:rsid w:val="00604816"/>
    <w:rsid w:val="0060527E"/>
    <w:rsid w:val="006107E8"/>
    <w:rsid w:val="0061103E"/>
    <w:rsid w:val="006113E8"/>
    <w:rsid w:val="006115B6"/>
    <w:rsid w:val="00611981"/>
    <w:rsid w:val="00611C07"/>
    <w:rsid w:val="00612B50"/>
    <w:rsid w:val="0061392C"/>
    <w:rsid w:val="00613AF4"/>
    <w:rsid w:val="00616252"/>
    <w:rsid w:val="00617EA0"/>
    <w:rsid w:val="006206BA"/>
    <w:rsid w:val="00623C7A"/>
    <w:rsid w:val="0062439D"/>
    <w:rsid w:val="0062477E"/>
    <w:rsid w:val="00624786"/>
    <w:rsid w:val="00624821"/>
    <w:rsid w:val="006255A3"/>
    <w:rsid w:val="00625F80"/>
    <w:rsid w:val="006262ED"/>
    <w:rsid w:val="006266C7"/>
    <w:rsid w:val="00626C15"/>
    <w:rsid w:val="00626F0A"/>
    <w:rsid w:val="00627CEE"/>
    <w:rsid w:val="006304B2"/>
    <w:rsid w:val="00630CF5"/>
    <w:rsid w:val="00631FA1"/>
    <w:rsid w:val="00632274"/>
    <w:rsid w:val="006334E1"/>
    <w:rsid w:val="0063365D"/>
    <w:rsid w:val="006340E1"/>
    <w:rsid w:val="006355C8"/>
    <w:rsid w:val="00636C2B"/>
    <w:rsid w:val="00636E86"/>
    <w:rsid w:val="00640EB0"/>
    <w:rsid w:val="006416F4"/>
    <w:rsid w:val="00641E38"/>
    <w:rsid w:val="0064235B"/>
    <w:rsid w:val="00642BFD"/>
    <w:rsid w:val="006440F5"/>
    <w:rsid w:val="006473B7"/>
    <w:rsid w:val="00651F1C"/>
    <w:rsid w:val="00652D59"/>
    <w:rsid w:val="00653B31"/>
    <w:rsid w:val="00653DEC"/>
    <w:rsid w:val="00654013"/>
    <w:rsid w:val="00654903"/>
    <w:rsid w:val="00654E34"/>
    <w:rsid w:val="006561C7"/>
    <w:rsid w:val="00657294"/>
    <w:rsid w:val="00657551"/>
    <w:rsid w:val="0066194E"/>
    <w:rsid w:val="00661E45"/>
    <w:rsid w:val="0066271C"/>
    <w:rsid w:val="00663C22"/>
    <w:rsid w:val="006645DC"/>
    <w:rsid w:val="0066507A"/>
    <w:rsid w:val="0066515C"/>
    <w:rsid w:val="006654B3"/>
    <w:rsid w:val="00666003"/>
    <w:rsid w:val="00667EEC"/>
    <w:rsid w:val="00672057"/>
    <w:rsid w:val="00672219"/>
    <w:rsid w:val="00673297"/>
    <w:rsid w:val="006732B5"/>
    <w:rsid w:val="006756CC"/>
    <w:rsid w:val="00675AA8"/>
    <w:rsid w:val="006762C5"/>
    <w:rsid w:val="00676C02"/>
    <w:rsid w:val="00677050"/>
    <w:rsid w:val="00677607"/>
    <w:rsid w:val="00677E59"/>
    <w:rsid w:val="00677FDE"/>
    <w:rsid w:val="00680004"/>
    <w:rsid w:val="006802C9"/>
    <w:rsid w:val="0068050E"/>
    <w:rsid w:val="00680A3F"/>
    <w:rsid w:val="00682334"/>
    <w:rsid w:val="006824AD"/>
    <w:rsid w:val="00683268"/>
    <w:rsid w:val="00684242"/>
    <w:rsid w:val="006859B2"/>
    <w:rsid w:val="00685BBE"/>
    <w:rsid w:val="00686735"/>
    <w:rsid w:val="006875FA"/>
    <w:rsid w:val="00691FB0"/>
    <w:rsid w:val="00692CBB"/>
    <w:rsid w:val="006931AB"/>
    <w:rsid w:val="00693449"/>
    <w:rsid w:val="0069601D"/>
    <w:rsid w:val="00696A8C"/>
    <w:rsid w:val="00697F22"/>
    <w:rsid w:val="006A129A"/>
    <w:rsid w:val="006A2AC0"/>
    <w:rsid w:val="006A4905"/>
    <w:rsid w:val="006A7756"/>
    <w:rsid w:val="006B0D1A"/>
    <w:rsid w:val="006B10CE"/>
    <w:rsid w:val="006B1844"/>
    <w:rsid w:val="006B1D9F"/>
    <w:rsid w:val="006B2C3D"/>
    <w:rsid w:val="006B343D"/>
    <w:rsid w:val="006B34DB"/>
    <w:rsid w:val="006B3A92"/>
    <w:rsid w:val="006B488F"/>
    <w:rsid w:val="006B6C75"/>
    <w:rsid w:val="006B75DC"/>
    <w:rsid w:val="006C00E7"/>
    <w:rsid w:val="006C10C4"/>
    <w:rsid w:val="006C2921"/>
    <w:rsid w:val="006C2BFB"/>
    <w:rsid w:val="006C2D98"/>
    <w:rsid w:val="006C580B"/>
    <w:rsid w:val="006C7202"/>
    <w:rsid w:val="006C7E5B"/>
    <w:rsid w:val="006D0799"/>
    <w:rsid w:val="006D0C64"/>
    <w:rsid w:val="006D1D12"/>
    <w:rsid w:val="006D1D21"/>
    <w:rsid w:val="006D2241"/>
    <w:rsid w:val="006D2E92"/>
    <w:rsid w:val="006D33F8"/>
    <w:rsid w:val="006D4FC8"/>
    <w:rsid w:val="006D6486"/>
    <w:rsid w:val="006D6C5D"/>
    <w:rsid w:val="006D7234"/>
    <w:rsid w:val="006D7953"/>
    <w:rsid w:val="006D7D42"/>
    <w:rsid w:val="006E138E"/>
    <w:rsid w:val="006E190D"/>
    <w:rsid w:val="006E383A"/>
    <w:rsid w:val="006E5681"/>
    <w:rsid w:val="006E6263"/>
    <w:rsid w:val="006E6BA9"/>
    <w:rsid w:val="006E7F72"/>
    <w:rsid w:val="006F1077"/>
    <w:rsid w:val="006F1AA8"/>
    <w:rsid w:val="006F23C0"/>
    <w:rsid w:val="006F2D9D"/>
    <w:rsid w:val="006F32EC"/>
    <w:rsid w:val="006F3724"/>
    <w:rsid w:val="006F6AAD"/>
    <w:rsid w:val="006F72C1"/>
    <w:rsid w:val="006F7DFE"/>
    <w:rsid w:val="00702078"/>
    <w:rsid w:val="00703136"/>
    <w:rsid w:val="007031D1"/>
    <w:rsid w:val="007034B9"/>
    <w:rsid w:val="00705FD3"/>
    <w:rsid w:val="007066ED"/>
    <w:rsid w:val="00706775"/>
    <w:rsid w:val="00706CE1"/>
    <w:rsid w:val="007071B0"/>
    <w:rsid w:val="00707CCC"/>
    <w:rsid w:val="007100B6"/>
    <w:rsid w:val="00710980"/>
    <w:rsid w:val="00710A01"/>
    <w:rsid w:val="00712031"/>
    <w:rsid w:val="00712B65"/>
    <w:rsid w:val="00713490"/>
    <w:rsid w:val="007138EF"/>
    <w:rsid w:val="0071576F"/>
    <w:rsid w:val="00715F81"/>
    <w:rsid w:val="007177BD"/>
    <w:rsid w:val="007179F5"/>
    <w:rsid w:val="00717C25"/>
    <w:rsid w:val="00720354"/>
    <w:rsid w:val="00720A4F"/>
    <w:rsid w:val="00721235"/>
    <w:rsid w:val="007213CD"/>
    <w:rsid w:val="0072258F"/>
    <w:rsid w:val="00722F87"/>
    <w:rsid w:val="00725FBE"/>
    <w:rsid w:val="00730D64"/>
    <w:rsid w:val="00731481"/>
    <w:rsid w:val="00731523"/>
    <w:rsid w:val="00733A6A"/>
    <w:rsid w:val="00735221"/>
    <w:rsid w:val="00735BFF"/>
    <w:rsid w:val="00736E2D"/>
    <w:rsid w:val="007371C6"/>
    <w:rsid w:val="00737492"/>
    <w:rsid w:val="00737650"/>
    <w:rsid w:val="00740BB1"/>
    <w:rsid w:val="0074157C"/>
    <w:rsid w:val="00742C08"/>
    <w:rsid w:val="0074360C"/>
    <w:rsid w:val="00744507"/>
    <w:rsid w:val="00744740"/>
    <w:rsid w:val="00744D84"/>
    <w:rsid w:val="00745AE1"/>
    <w:rsid w:val="00746FF4"/>
    <w:rsid w:val="00750F08"/>
    <w:rsid w:val="00753056"/>
    <w:rsid w:val="0075678F"/>
    <w:rsid w:val="0075778E"/>
    <w:rsid w:val="00760678"/>
    <w:rsid w:val="00760E30"/>
    <w:rsid w:val="00760E3B"/>
    <w:rsid w:val="007616A4"/>
    <w:rsid w:val="00761E2C"/>
    <w:rsid w:val="0076392E"/>
    <w:rsid w:val="007643C4"/>
    <w:rsid w:val="007665B1"/>
    <w:rsid w:val="0077060D"/>
    <w:rsid w:val="00770770"/>
    <w:rsid w:val="00773AD1"/>
    <w:rsid w:val="00773B23"/>
    <w:rsid w:val="007743AE"/>
    <w:rsid w:val="007756C2"/>
    <w:rsid w:val="00775735"/>
    <w:rsid w:val="00775FE6"/>
    <w:rsid w:val="00782F8E"/>
    <w:rsid w:val="0078652D"/>
    <w:rsid w:val="007871A0"/>
    <w:rsid w:val="007874BB"/>
    <w:rsid w:val="007876CC"/>
    <w:rsid w:val="00790B02"/>
    <w:rsid w:val="0079122A"/>
    <w:rsid w:val="00791C0C"/>
    <w:rsid w:val="00792209"/>
    <w:rsid w:val="00792903"/>
    <w:rsid w:val="00792BF0"/>
    <w:rsid w:val="00792DE2"/>
    <w:rsid w:val="00794CFB"/>
    <w:rsid w:val="007959D2"/>
    <w:rsid w:val="00795A8C"/>
    <w:rsid w:val="0079663A"/>
    <w:rsid w:val="007A0316"/>
    <w:rsid w:val="007A24EB"/>
    <w:rsid w:val="007A2DD6"/>
    <w:rsid w:val="007A44E1"/>
    <w:rsid w:val="007A4BFE"/>
    <w:rsid w:val="007A5E88"/>
    <w:rsid w:val="007B0C49"/>
    <w:rsid w:val="007B1182"/>
    <w:rsid w:val="007B1787"/>
    <w:rsid w:val="007B25A5"/>
    <w:rsid w:val="007B4689"/>
    <w:rsid w:val="007B4EC1"/>
    <w:rsid w:val="007B6A12"/>
    <w:rsid w:val="007C0D6F"/>
    <w:rsid w:val="007C0F40"/>
    <w:rsid w:val="007C2FAC"/>
    <w:rsid w:val="007C38D8"/>
    <w:rsid w:val="007C4321"/>
    <w:rsid w:val="007D03D9"/>
    <w:rsid w:val="007D05EE"/>
    <w:rsid w:val="007D07FE"/>
    <w:rsid w:val="007D0ABC"/>
    <w:rsid w:val="007D30E4"/>
    <w:rsid w:val="007D56F0"/>
    <w:rsid w:val="007D5CD9"/>
    <w:rsid w:val="007D60DA"/>
    <w:rsid w:val="007D7987"/>
    <w:rsid w:val="007D79C4"/>
    <w:rsid w:val="007E144A"/>
    <w:rsid w:val="007E1D8C"/>
    <w:rsid w:val="007E2129"/>
    <w:rsid w:val="007E2F34"/>
    <w:rsid w:val="007E345B"/>
    <w:rsid w:val="007E3706"/>
    <w:rsid w:val="007E5325"/>
    <w:rsid w:val="007E5526"/>
    <w:rsid w:val="007E76C4"/>
    <w:rsid w:val="007F12F3"/>
    <w:rsid w:val="007F222B"/>
    <w:rsid w:val="007F477D"/>
    <w:rsid w:val="007F4A53"/>
    <w:rsid w:val="007F5BBB"/>
    <w:rsid w:val="007F7957"/>
    <w:rsid w:val="007F7B42"/>
    <w:rsid w:val="00800832"/>
    <w:rsid w:val="008009A9"/>
    <w:rsid w:val="008020C8"/>
    <w:rsid w:val="008023CF"/>
    <w:rsid w:val="00802E63"/>
    <w:rsid w:val="00804DC7"/>
    <w:rsid w:val="00806BFF"/>
    <w:rsid w:val="00807AB1"/>
    <w:rsid w:val="00810478"/>
    <w:rsid w:val="00810B66"/>
    <w:rsid w:val="008110C5"/>
    <w:rsid w:val="008111A7"/>
    <w:rsid w:val="00811B92"/>
    <w:rsid w:val="00811FF4"/>
    <w:rsid w:val="0081242E"/>
    <w:rsid w:val="0081444E"/>
    <w:rsid w:val="00814D49"/>
    <w:rsid w:val="0082094B"/>
    <w:rsid w:val="00823D10"/>
    <w:rsid w:val="00823D1F"/>
    <w:rsid w:val="00825017"/>
    <w:rsid w:val="00825405"/>
    <w:rsid w:val="00827520"/>
    <w:rsid w:val="00827F20"/>
    <w:rsid w:val="0083071F"/>
    <w:rsid w:val="00832132"/>
    <w:rsid w:val="00832296"/>
    <w:rsid w:val="00833049"/>
    <w:rsid w:val="008339E9"/>
    <w:rsid w:val="008349A4"/>
    <w:rsid w:val="00835A05"/>
    <w:rsid w:val="00835E0A"/>
    <w:rsid w:val="008362EC"/>
    <w:rsid w:val="00837BEE"/>
    <w:rsid w:val="008401A1"/>
    <w:rsid w:val="0084288C"/>
    <w:rsid w:val="00843DAF"/>
    <w:rsid w:val="008442A0"/>
    <w:rsid w:val="00844721"/>
    <w:rsid w:val="00844796"/>
    <w:rsid w:val="00845ABA"/>
    <w:rsid w:val="0084647D"/>
    <w:rsid w:val="008470E1"/>
    <w:rsid w:val="0084744B"/>
    <w:rsid w:val="00850A92"/>
    <w:rsid w:val="008513D9"/>
    <w:rsid w:val="00853C9E"/>
    <w:rsid w:val="008546B3"/>
    <w:rsid w:val="00854747"/>
    <w:rsid w:val="00854A54"/>
    <w:rsid w:val="0085525F"/>
    <w:rsid w:val="008573C1"/>
    <w:rsid w:val="008576E2"/>
    <w:rsid w:val="00857D70"/>
    <w:rsid w:val="00860951"/>
    <w:rsid w:val="0086145A"/>
    <w:rsid w:val="00862399"/>
    <w:rsid w:val="00862ECB"/>
    <w:rsid w:val="00864681"/>
    <w:rsid w:val="00864B6A"/>
    <w:rsid w:val="00864C17"/>
    <w:rsid w:val="008653FE"/>
    <w:rsid w:val="0086563A"/>
    <w:rsid w:val="008660FE"/>
    <w:rsid w:val="00866D91"/>
    <w:rsid w:val="008701A5"/>
    <w:rsid w:val="008701D7"/>
    <w:rsid w:val="00870BE5"/>
    <w:rsid w:val="00871B78"/>
    <w:rsid w:val="008723D2"/>
    <w:rsid w:val="00873387"/>
    <w:rsid w:val="00876CFC"/>
    <w:rsid w:val="008771EF"/>
    <w:rsid w:val="00877C16"/>
    <w:rsid w:val="00881A85"/>
    <w:rsid w:val="00881C82"/>
    <w:rsid w:val="00882DB7"/>
    <w:rsid w:val="008830DB"/>
    <w:rsid w:val="0088312F"/>
    <w:rsid w:val="0088343F"/>
    <w:rsid w:val="008838A9"/>
    <w:rsid w:val="008845D6"/>
    <w:rsid w:val="00884F81"/>
    <w:rsid w:val="0088719D"/>
    <w:rsid w:val="008873CD"/>
    <w:rsid w:val="00890B10"/>
    <w:rsid w:val="00891007"/>
    <w:rsid w:val="00891230"/>
    <w:rsid w:val="00891C04"/>
    <w:rsid w:val="0089206E"/>
    <w:rsid w:val="00892114"/>
    <w:rsid w:val="00892AF3"/>
    <w:rsid w:val="00892B4D"/>
    <w:rsid w:val="00893A2E"/>
    <w:rsid w:val="00893AA9"/>
    <w:rsid w:val="00893C89"/>
    <w:rsid w:val="00895838"/>
    <w:rsid w:val="008960E9"/>
    <w:rsid w:val="008A0AC9"/>
    <w:rsid w:val="008A18DA"/>
    <w:rsid w:val="008A33F4"/>
    <w:rsid w:val="008A42B7"/>
    <w:rsid w:val="008A5747"/>
    <w:rsid w:val="008A74E8"/>
    <w:rsid w:val="008B0995"/>
    <w:rsid w:val="008B2138"/>
    <w:rsid w:val="008B376A"/>
    <w:rsid w:val="008B3D96"/>
    <w:rsid w:val="008B4B9D"/>
    <w:rsid w:val="008B4D82"/>
    <w:rsid w:val="008B63DF"/>
    <w:rsid w:val="008C0193"/>
    <w:rsid w:val="008C0FE5"/>
    <w:rsid w:val="008C3D06"/>
    <w:rsid w:val="008C4A73"/>
    <w:rsid w:val="008D06BF"/>
    <w:rsid w:val="008D18B7"/>
    <w:rsid w:val="008D23B9"/>
    <w:rsid w:val="008D243B"/>
    <w:rsid w:val="008D5874"/>
    <w:rsid w:val="008D61B2"/>
    <w:rsid w:val="008D76E9"/>
    <w:rsid w:val="008E049D"/>
    <w:rsid w:val="008E1031"/>
    <w:rsid w:val="008E1F76"/>
    <w:rsid w:val="008E43AC"/>
    <w:rsid w:val="008E447B"/>
    <w:rsid w:val="008E4B91"/>
    <w:rsid w:val="008E6038"/>
    <w:rsid w:val="008E6442"/>
    <w:rsid w:val="008F2696"/>
    <w:rsid w:val="008F28C0"/>
    <w:rsid w:val="008F4864"/>
    <w:rsid w:val="008F5A3E"/>
    <w:rsid w:val="008F5F04"/>
    <w:rsid w:val="008F6127"/>
    <w:rsid w:val="008F6A95"/>
    <w:rsid w:val="008F739C"/>
    <w:rsid w:val="0090102B"/>
    <w:rsid w:val="00901500"/>
    <w:rsid w:val="00901F73"/>
    <w:rsid w:val="0090295D"/>
    <w:rsid w:val="0090316E"/>
    <w:rsid w:val="00904E5D"/>
    <w:rsid w:val="00905C5A"/>
    <w:rsid w:val="00911DFB"/>
    <w:rsid w:val="00917A19"/>
    <w:rsid w:val="00917E45"/>
    <w:rsid w:val="0092025E"/>
    <w:rsid w:val="009202DC"/>
    <w:rsid w:val="009204E3"/>
    <w:rsid w:val="00922EF1"/>
    <w:rsid w:val="00923C6B"/>
    <w:rsid w:val="00925711"/>
    <w:rsid w:val="00926307"/>
    <w:rsid w:val="0092644D"/>
    <w:rsid w:val="009265CF"/>
    <w:rsid w:val="009314BA"/>
    <w:rsid w:val="009325B2"/>
    <w:rsid w:val="00932EA1"/>
    <w:rsid w:val="00933236"/>
    <w:rsid w:val="009332D9"/>
    <w:rsid w:val="00933899"/>
    <w:rsid w:val="009342F2"/>
    <w:rsid w:val="009346D9"/>
    <w:rsid w:val="00935F10"/>
    <w:rsid w:val="0094069D"/>
    <w:rsid w:val="00940A4C"/>
    <w:rsid w:val="00940D8C"/>
    <w:rsid w:val="009411DD"/>
    <w:rsid w:val="009428C5"/>
    <w:rsid w:val="00943DB7"/>
    <w:rsid w:val="00946187"/>
    <w:rsid w:val="00946BC9"/>
    <w:rsid w:val="00947421"/>
    <w:rsid w:val="00947C06"/>
    <w:rsid w:val="0095102A"/>
    <w:rsid w:val="0095207C"/>
    <w:rsid w:val="009524E7"/>
    <w:rsid w:val="00952914"/>
    <w:rsid w:val="00955183"/>
    <w:rsid w:val="00956F6C"/>
    <w:rsid w:val="00956F6E"/>
    <w:rsid w:val="00960494"/>
    <w:rsid w:val="009614C5"/>
    <w:rsid w:val="00961A91"/>
    <w:rsid w:val="00961EA0"/>
    <w:rsid w:val="009631D8"/>
    <w:rsid w:val="00963445"/>
    <w:rsid w:val="00965E90"/>
    <w:rsid w:val="009720EB"/>
    <w:rsid w:val="009750A3"/>
    <w:rsid w:val="00976790"/>
    <w:rsid w:val="00976BB4"/>
    <w:rsid w:val="009816B3"/>
    <w:rsid w:val="0098184A"/>
    <w:rsid w:val="009843CE"/>
    <w:rsid w:val="009846BE"/>
    <w:rsid w:val="009848F1"/>
    <w:rsid w:val="0098525D"/>
    <w:rsid w:val="00985335"/>
    <w:rsid w:val="00986805"/>
    <w:rsid w:val="009874BF"/>
    <w:rsid w:val="00987523"/>
    <w:rsid w:val="00990BF3"/>
    <w:rsid w:val="00992382"/>
    <w:rsid w:val="00992511"/>
    <w:rsid w:val="00993B75"/>
    <w:rsid w:val="009941BC"/>
    <w:rsid w:val="0099448D"/>
    <w:rsid w:val="00994535"/>
    <w:rsid w:val="00994BBA"/>
    <w:rsid w:val="00994C8D"/>
    <w:rsid w:val="00995785"/>
    <w:rsid w:val="00996AD6"/>
    <w:rsid w:val="009A116D"/>
    <w:rsid w:val="009A176B"/>
    <w:rsid w:val="009A22D4"/>
    <w:rsid w:val="009A3237"/>
    <w:rsid w:val="009A40CE"/>
    <w:rsid w:val="009A4175"/>
    <w:rsid w:val="009A4584"/>
    <w:rsid w:val="009A5162"/>
    <w:rsid w:val="009A539D"/>
    <w:rsid w:val="009A56BB"/>
    <w:rsid w:val="009A5AB4"/>
    <w:rsid w:val="009A6289"/>
    <w:rsid w:val="009A75E1"/>
    <w:rsid w:val="009A7839"/>
    <w:rsid w:val="009B03D4"/>
    <w:rsid w:val="009B05CD"/>
    <w:rsid w:val="009B2E36"/>
    <w:rsid w:val="009B30DD"/>
    <w:rsid w:val="009B30F1"/>
    <w:rsid w:val="009B3A42"/>
    <w:rsid w:val="009B4DF4"/>
    <w:rsid w:val="009B514E"/>
    <w:rsid w:val="009B5DDC"/>
    <w:rsid w:val="009B5FA9"/>
    <w:rsid w:val="009B60DA"/>
    <w:rsid w:val="009B70C6"/>
    <w:rsid w:val="009B744A"/>
    <w:rsid w:val="009B7AED"/>
    <w:rsid w:val="009C093C"/>
    <w:rsid w:val="009C32BC"/>
    <w:rsid w:val="009C3CA3"/>
    <w:rsid w:val="009C4096"/>
    <w:rsid w:val="009C44F4"/>
    <w:rsid w:val="009C5298"/>
    <w:rsid w:val="009C5C1C"/>
    <w:rsid w:val="009C712D"/>
    <w:rsid w:val="009C7C08"/>
    <w:rsid w:val="009D2028"/>
    <w:rsid w:val="009D283B"/>
    <w:rsid w:val="009D3405"/>
    <w:rsid w:val="009D4195"/>
    <w:rsid w:val="009D43EB"/>
    <w:rsid w:val="009D51A6"/>
    <w:rsid w:val="009D648B"/>
    <w:rsid w:val="009E096E"/>
    <w:rsid w:val="009E12F5"/>
    <w:rsid w:val="009E1ED0"/>
    <w:rsid w:val="009E25ED"/>
    <w:rsid w:val="009E2EC2"/>
    <w:rsid w:val="009E4FAB"/>
    <w:rsid w:val="009E574B"/>
    <w:rsid w:val="009E59D4"/>
    <w:rsid w:val="009E60FB"/>
    <w:rsid w:val="009E7727"/>
    <w:rsid w:val="009F24AE"/>
    <w:rsid w:val="009F2574"/>
    <w:rsid w:val="009F354F"/>
    <w:rsid w:val="009F36FA"/>
    <w:rsid w:val="009F3983"/>
    <w:rsid w:val="009F3F33"/>
    <w:rsid w:val="009F5B60"/>
    <w:rsid w:val="009F64A6"/>
    <w:rsid w:val="009F7181"/>
    <w:rsid w:val="00A01425"/>
    <w:rsid w:val="00A01833"/>
    <w:rsid w:val="00A02561"/>
    <w:rsid w:val="00A04224"/>
    <w:rsid w:val="00A043EA"/>
    <w:rsid w:val="00A04883"/>
    <w:rsid w:val="00A0541C"/>
    <w:rsid w:val="00A05A2D"/>
    <w:rsid w:val="00A06355"/>
    <w:rsid w:val="00A07571"/>
    <w:rsid w:val="00A075F9"/>
    <w:rsid w:val="00A14AB7"/>
    <w:rsid w:val="00A16345"/>
    <w:rsid w:val="00A20FA3"/>
    <w:rsid w:val="00A21F04"/>
    <w:rsid w:val="00A23310"/>
    <w:rsid w:val="00A2362B"/>
    <w:rsid w:val="00A266D9"/>
    <w:rsid w:val="00A26B5F"/>
    <w:rsid w:val="00A2750F"/>
    <w:rsid w:val="00A27DDF"/>
    <w:rsid w:val="00A304E2"/>
    <w:rsid w:val="00A30F42"/>
    <w:rsid w:val="00A32ED2"/>
    <w:rsid w:val="00A32EE2"/>
    <w:rsid w:val="00A34018"/>
    <w:rsid w:val="00A34485"/>
    <w:rsid w:val="00A35163"/>
    <w:rsid w:val="00A3694A"/>
    <w:rsid w:val="00A36A83"/>
    <w:rsid w:val="00A371A8"/>
    <w:rsid w:val="00A377F3"/>
    <w:rsid w:val="00A4306D"/>
    <w:rsid w:val="00A44548"/>
    <w:rsid w:val="00A470F1"/>
    <w:rsid w:val="00A47F38"/>
    <w:rsid w:val="00A516F2"/>
    <w:rsid w:val="00A517AA"/>
    <w:rsid w:val="00A51DCD"/>
    <w:rsid w:val="00A51FCE"/>
    <w:rsid w:val="00A524D9"/>
    <w:rsid w:val="00A52D39"/>
    <w:rsid w:val="00A54D46"/>
    <w:rsid w:val="00A56821"/>
    <w:rsid w:val="00A573F2"/>
    <w:rsid w:val="00A57736"/>
    <w:rsid w:val="00A57EB8"/>
    <w:rsid w:val="00A60740"/>
    <w:rsid w:val="00A61ED0"/>
    <w:rsid w:val="00A625B7"/>
    <w:rsid w:val="00A6364D"/>
    <w:rsid w:val="00A63862"/>
    <w:rsid w:val="00A66D5F"/>
    <w:rsid w:val="00A70DCE"/>
    <w:rsid w:val="00A7125F"/>
    <w:rsid w:val="00A71807"/>
    <w:rsid w:val="00A7267E"/>
    <w:rsid w:val="00A72F13"/>
    <w:rsid w:val="00A738FC"/>
    <w:rsid w:val="00A73DDB"/>
    <w:rsid w:val="00A741D7"/>
    <w:rsid w:val="00A7459C"/>
    <w:rsid w:val="00A75405"/>
    <w:rsid w:val="00A75745"/>
    <w:rsid w:val="00A815F2"/>
    <w:rsid w:val="00A83B08"/>
    <w:rsid w:val="00A83BA2"/>
    <w:rsid w:val="00A85A99"/>
    <w:rsid w:val="00A85F5A"/>
    <w:rsid w:val="00A86600"/>
    <w:rsid w:val="00A90158"/>
    <w:rsid w:val="00A93DAF"/>
    <w:rsid w:val="00A9538A"/>
    <w:rsid w:val="00A95B41"/>
    <w:rsid w:val="00A97049"/>
    <w:rsid w:val="00AA02D5"/>
    <w:rsid w:val="00AA18DD"/>
    <w:rsid w:val="00AA1F5C"/>
    <w:rsid w:val="00AA2EEB"/>
    <w:rsid w:val="00AA4D60"/>
    <w:rsid w:val="00AA69B0"/>
    <w:rsid w:val="00AA6D44"/>
    <w:rsid w:val="00AA7785"/>
    <w:rsid w:val="00AA77A2"/>
    <w:rsid w:val="00AB12F8"/>
    <w:rsid w:val="00AB2402"/>
    <w:rsid w:val="00AB2CF3"/>
    <w:rsid w:val="00AB31DA"/>
    <w:rsid w:val="00AB3656"/>
    <w:rsid w:val="00AB4163"/>
    <w:rsid w:val="00AB61CB"/>
    <w:rsid w:val="00AB6858"/>
    <w:rsid w:val="00AB7F72"/>
    <w:rsid w:val="00AC0354"/>
    <w:rsid w:val="00AC0793"/>
    <w:rsid w:val="00AC13D8"/>
    <w:rsid w:val="00AC278F"/>
    <w:rsid w:val="00AC2C42"/>
    <w:rsid w:val="00AC2EA3"/>
    <w:rsid w:val="00AC4664"/>
    <w:rsid w:val="00AC48EA"/>
    <w:rsid w:val="00AC4A82"/>
    <w:rsid w:val="00AC6D69"/>
    <w:rsid w:val="00AC73D2"/>
    <w:rsid w:val="00AD00FE"/>
    <w:rsid w:val="00AD2659"/>
    <w:rsid w:val="00AD270F"/>
    <w:rsid w:val="00AD478F"/>
    <w:rsid w:val="00AD5391"/>
    <w:rsid w:val="00AD55E3"/>
    <w:rsid w:val="00AD5873"/>
    <w:rsid w:val="00AD7918"/>
    <w:rsid w:val="00AE0396"/>
    <w:rsid w:val="00AE0D9F"/>
    <w:rsid w:val="00AE0E45"/>
    <w:rsid w:val="00AE25A7"/>
    <w:rsid w:val="00AE28DE"/>
    <w:rsid w:val="00AE532D"/>
    <w:rsid w:val="00AE6065"/>
    <w:rsid w:val="00AE618C"/>
    <w:rsid w:val="00AE6207"/>
    <w:rsid w:val="00AE76B8"/>
    <w:rsid w:val="00AF2187"/>
    <w:rsid w:val="00AF219F"/>
    <w:rsid w:val="00AF3713"/>
    <w:rsid w:val="00AF427D"/>
    <w:rsid w:val="00AF49F9"/>
    <w:rsid w:val="00AF4F33"/>
    <w:rsid w:val="00AF576C"/>
    <w:rsid w:val="00AF5DE4"/>
    <w:rsid w:val="00AF693A"/>
    <w:rsid w:val="00B00C43"/>
    <w:rsid w:val="00B027D0"/>
    <w:rsid w:val="00B04E0F"/>
    <w:rsid w:val="00B05A71"/>
    <w:rsid w:val="00B05BEA"/>
    <w:rsid w:val="00B06275"/>
    <w:rsid w:val="00B0675B"/>
    <w:rsid w:val="00B07A94"/>
    <w:rsid w:val="00B07D67"/>
    <w:rsid w:val="00B10571"/>
    <w:rsid w:val="00B1108B"/>
    <w:rsid w:val="00B11854"/>
    <w:rsid w:val="00B12CE8"/>
    <w:rsid w:val="00B13B54"/>
    <w:rsid w:val="00B13DA1"/>
    <w:rsid w:val="00B14486"/>
    <w:rsid w:val="00B1576D"/>
    <w:rsid w:val="00B1597C"/>
    <w:rsid w:val="00B15CF8"/>
    <w:rsid w:val="00B16D32"/>
    <w:rsid w:val="00B215D1"/>
    <w:rsid w:val="00B24354"/>
    <w:rsid w:val="00B246FB"/>
    <w:rsid w:val="00B24828"/>
    <w:rsid w:val="00B278F3"/>
    <w:rsid w:val="00B304CD"/>
    <w:rsid w:val="00B31071"/>
    <w:rsid w:val="00B3109B"/>
    <w:rsid w:val="00B313CC"/>
    <w:rsid w:val="00B3180D"/>
    <w:rsid w:val="00B335B2"/>
    <w:rsid w:val="00B347D2"/>
    <w:rsid w:val="00B34E1A"/>
    <w:rsid w:val="00B34F44"/>
    <w:rsid w:val="00B369D5"/>
    <w:rsid w:val="00B3763F"/>
    <w:rsid w:val="00B3770A"/>
    <w:rsid w:val="00B40247"/>
    <w:rsid w:val="00B40A03"/>
    <w:rsid w:val="00B40A48"/>
    <w:rsid w:val="00B411D3"/>
    <w:rsid w:val="00B42749"/>
    <w:rsid w:val="00B43A89"/>
    <w:rsid w:val="00B44996"/>
    <w:rsid w:val="00B45631"/>
    <w:rsid w:val="00B50476"/>
    <w:rsid w:val="00B52523"/>
    <w:rsid w:val="00B525B4"/>
    <w:rsid w:val="00B52B23"/>
    <w:rsid w:val="00B540EA"/>
    <w:rsid w:val="00B557FC"/>
    <w:rsid w:val="00B5686C"/>
    <w:rsid w:val="00B56FA4"/>
    <w:rsid w:val="00B576EE"/>
    <w:rsid w:val="00B61973"/>
    <w:rsid w:val="00B64CA8"/>
    <w:rsid w:val="00B6562A"/>
    <w:rsid w:val="00B66857"/>
    <w:rsid w:val="00B66DE8"/>
    <w:rsid w:val="00B70EA3"/>
    <w:rsid w:val="00B7106E"/>
    <w:rsid w:val="00B71915"/>
    <w:rsid w:val="00B72970"/>
    <w:rsid w:val="00B72B6C"/>
    <w:rsid w:val="00B73B03"/>
    <w:rsid w:val="00B746EC"/>
    <w:rsid w:val="00B74E39"/>
    <w:rsid w:val="00B759DF"/>
    <w:rsid w:val="00B7632D"/>
    <w:rsid w:val="00B76C57"/>
    <w:rsid w:val="00B77748"/>
    <w:rsid w:val="00B8097A"/>
    <w:rsid w:val="00B81246"/>
    <w:rsid w:val="00B81F40"/>
    <w:rsid w:val="00B83724"/>
    <w:rsid w:val="00B84AD8"/>
    <w:rsid w:val="00B85671"/>
    <w:rsid w:val="00B86255"/>
    <w:rsid w:val="00B873F0"/>
    <w:rsid w:val="00B87AFD"/>
    <w:rsid w:val="00B90D68"/>
    <w:rsid w:val="00B91097"/>
    <w:rsid w:val="00B91452"/>
    <w:rsid w:val="00B93026"/>
    <w:rsid w:val="00B942FA"/>
    <w:rsid w:val="00B95519"/>
    <w:rsid w:val="00B962A8"/>
    <w:rsid w:val="00B964A1"/>
    <w:rsid w:val="00B9732D"/>
    <w:rsid w:val="00B97530"/>
    <w:rsid w:val="00BA07B6"/>
    <w:rsid w:val="00BA11C5"/>
    <w:rsid w:val="00BA1DAA"/>
    <w:rsid w:val="00BA325F"/>
    <w:rsid w:val="00BA3606"/>
    <w:rsid w:val="00BA481C"/>
    <w:rsid w:val="00BA6930"/>
    <w:rsid w:val="00BA7B25"/>
    <w:rsid w:val="00BB0AB0"/>
    <w:rsid w:val="00BB183A"/>
    <w:rsid w:val="00BB2334"/>
    <w:rsid w:val="00BB3673"/>
    <w:rsid w:val="00BB454E"/>
    <w:rsid w:val="00BB49BA"/>
    <w:rsid w:val="00BB5083"/>
    <w:rsid w:val="00BB5425"/>
    <w:rsid w:val="00BB590C"/>
    <w:rsid w:val="00BB5A27"/>
    <w:rsid w:val="00BB6044"/>
    <w:rsid w:val="00BB61F7"/>
    <w:rsid w:val="00BB62E4"/>
    <w:rsid w:val="00BB67D5"/>
    <w:rsid w:val="00BC052C"/>
    <w:rsid w:val="00BC1787"/>
    <w:rsid w:val="00BC2590"/>
    <w:rsid w:val="00BC3B25"/>
    <w:rsid w:val="00BC6096"/>
    <w:rsid w:val="00BC6907"/>
    <w:rsid w:val="00BC73B9"/>
    <w:rsid w:val="00BD176E"/>
    <w:rsid w:val="00BD3CEF"/>
    <w:rsid w:val="00BD4B15"/>
    <w:rsid w:val="00BD52EF"/>
    <w:rsid w:val="00BD666D"/>
    <w:rsid w:val="00BE0605"/>
    <w:rsid w:val="00BE0783"/>
    <w:rsid w:val="00BE083F"/>
    <w:rsid w:val="00BE096E"/>
    <w:rsid w:val="00BE0F32"/>
    <w:rsid w:val="00BE1414"/>
    <w:rsid w:val="00BE3FE3"/>
    <w:rsid w:val="00BE6251"/>
    <w:rsid w:val="00BE73E0"/>
    <w:rsid w:val="00BE7581"/>
    <w:rsid w:val="00BE7948"/>
    <w:rsid w:val="00BF10F2"/>
    <w:rsid w:val="00BF1800"/>
    <w:rsid w:val="00BF2BFE"/>
    <w:rsid w:val="00BF5B19"/>
    <w:rsid w:val="00BF677B"/>
    <w:rsid w:val="00BF7604"/>
    <w:rsid w:val="00C01E2B"/>
    <w:rsid w:val="00C0263E"/>
    <w:rsid w:val="00C0412C"/>
    <w:rsid w:val="00C04DB9"/>
    <w:rsid w:val="00C054A7"/>
    <w:rsid w:val="00C067D9"/>
    <w:rsid w:val="00C06F35"/>
    <w:rsid w:val="00C07590"/>
    <w:rsid w:val="00C1057E"/>
    <w:rsid w:val="00C10F43"/>
    <w:rsid w:val="00C11337"/>
    <w:rsid w:val="00C123CD"/>
    <w:rsid w:val="00C1330A"/>
    <w:rsid w:val="00C13AE4"/>
    <w:rsid w:val="00C13CE7"/>
    <w:rsid w:val="00C163EF"/>
    <w:rsid w:val="00C165E9"/>
    <w:rsid w:val="00C168A0"/>
    <w:rsid w:val="00C16A63"/>
    <w:rsid w:val="00C172C8"/>
    <w:rsid w:val="00C17820"/>
    <w:rsid w:val="00C179F8"/>
    <w:rsid w:val="00C20480"/>
    <w:rsid w:val="00C2275F"/>
    <w:rsid w:val="00C22852"/>
    <w:rsid w:val="00C25355"/>
    <w:rsid w:val="00C255CA"/>
    <w:rsid w:val="00C2618B"/>
    <w:rsid w:val="00C27522"/>
    <w:rsid w:val="00C2752E"/>
    <w:rsid w:val="00C30C40"/>
    <w:rsid w:val="00C31873"/>
    <w:rsid w:val="00C31DE6"/>
    <w:rsid w:val="00C31FB4"/>
    <w:rsid w:val="00C323D9"/>
    <w:rsid w:val="00C34D3B"/>
    <w:rsid w:val="00C34FE7"/>
    <w:rsid w:val="00C35028"/>
    <w:rsid w:val="00C3545B"/>
    <w:rsid w:val="00C35571"/>
    <w:rsid w:val="00C3625E"/>
    <w:rsid w:val="00C37F02"/>
    <w:rsid w:val="00C40FE4"/>
    <w:rsid w:val="00C4115C"/>
    <w:rsid w:val="00C4558B"/>
    <w:rsid w:val="00C455EC"/>
    <w:rsid w:val="00C45796"/>
    <w:rsid w:val="00C458C3"/>
    <w:rsid w:val="00C461DB"/>
    <w:rsid w:val="00C462BD"/>
    <w:rsid w:val="00C47CB0"/>
    <w:rsid w:val="00C512F0"/>
    <w:rsid w:val="00C51ED8"/>
    <w:rsid w:val="00C5253C"/>
    <w:rsid w:val="00C52799"/>
    <w:rsid w:val="00C53412"/>
    <w:rsid w:val="00C5357D"/>
    <w:rsid w:val="00C53F05"/>
    <w:rsid w:val="00C540D1"/>
    <w:rsid w:val="00C54F61"/>
    <w:rsid w:val="00C56545"/>
    <w:rsid w:val="00C5670A"/>
    <w:rsid w:val="00C573D6"/>
    <w:rsid w:val="00C62D13"/>
    <w:rsid w:val="00C63907"/>
    <w:rsid w:val="00C646B8"/>
    <w:rsid w:val="00C658BB"/>
    <w:rsid w:val="00C65F4E"/>
    <w:rsid w:val="00C66166"/>
    <w:rsid w:val="00C66254"/>
    <w:rsid w:val="00C6638F"/>
    <w:rsid w:val="00C66C9A"/>
    <w:rsid w:val="00C71FA3"/>
    <w:rsid w:val="00C722DF"/>
    <w:rsid w:val="00C7542B"/>
    <w:rsid w:val="00C75EAE"/>
    <w:rsid w:val="00C76F8D"/>
    <w:rsid w:val="00C80BAE"/>
    <w:rsid w:val="00C80DFF"/>
    <w:rsid w:val="00C810E7"/>
    <w:rsid w:val="00C83F36"/>
    <w:rsid w:val="00C918C3"/>
    <w:rsid w:val="00C926C7"/>
    <w:rsid w:val="00C930FF"/>
    <w:rsid w:val="00C9500D"/>
    <w:rsid w:val="00C9767A"/>
    <w:rsid w:val="00CA197A"/>
    <w:rsid w:val="00CA2465"/>
    <w:rsid w:val="00CA28DF"/>
    <w:rsid w:val="00CA3C39"/>
    <w:rsid w:val="00CA43FD"/>
    <w:rsid w:val="00CA62E1"/>
    <w:rsid w:val="00CA67BE"/>
    <w:rsid w:val="00CB251C"/>
    <w:rsid w:val="00CB309C"/>
    <w:rsid w:val="00CB64BA"/>
    <w:rsid w:val="00CB68A1"/>
    <w:rsid w:val="00CB6B88"/>
    <w:rsid w:val="00CB77E6"/>
    <w:rsid w:val="00CB7DB3"/>
    <w:rsid w:val="00CC0108"/>
    <w:rsid w:val="00CC0B6C"/>
    <w:rsid w:val="00CC116C"/>
    <w:rsid w:val="00CC17C1"/>
    <w:rsid w:val="00CC37A4"/>
    <w:rsid w:val="00CC4295"/>
    <w:rsid w:val="00CC4664"/>
    <w:rsid w:val="00CC4FEE"/>
    <w:rsid w:val="00CC60D1"/>
    <w:rsid w:val="00CC7201"/>
    <w:rsid w:val="00CC777F"/>
    <w:rsid w:val="00CD0D0C"/>
    <w:rsid w:val="00CD2A74"/>
    <w:rsid w:val="00CD363F"/>
    <w:rsid w:val="00CD42A9"/>
    <w:rsid w:val="00CD478A"/>
    <w:rsid w:val="00CD4BFD"/>
    <w:rsid w:val="00CD50C0"/>
    <w:rsid w:val="00CD6529"/>
    <w:rsid w:val="00CD7AE9"/>
    <w:rsid w:val="00CE0E07"/>
    <w:rsid w:val="00CE11E3"/>
    <w:rsid w:val="00CE1FBB"/>
    <w:rsid w:val="00CE2371"/>
    <w:rsid w:val="00CE3127"/>
    <w:rsid w:val="00CE34A0"/>
    <w:rsid w:val="00CE54BA"/>
    <w:rsid w:val="00CE560B"/>
    <w:rsid w:val="00CE59E3"/>
    <w:rsid w:val="00CE5DAA"/>
    <w:rsid w:val="00CE6D55"/>
    <w:rsid w:val="00CF008F"/>
    <w:rsid w:val="00CF0CCF"/>
    <w:rsid w:val="00CF2041"/>
    <w:rsid w:val="00CF3635"/>
    <w:rsid w:val="00CF461E"/>
    <w:rsid w:val="00CF4B33"/>
    <w:rsid w:val="00CF558D"/>
    <w:rsid w:val="00CF5626"/>
    <w:rsid w:val="00CF5E25"/>
    <w:rsid w:val="00CF6CF1"/>
    <w:rsid w:val="00CF7E2D"/>
    <w:rsid w:val="00D00E87"/>
    <w:rsid w:val="00D01061"/>
    <w:rsid w:val="00D01446"/>
    <w:rsid w:val="00D02708"/>
    <w:rsid w:val="00D02EAF"/>
    <w:rsid w:val="00D034B6"/>
    <w:rsid w:val="00D0356A"/>
    <w:rsid w:val="00D04956"/>
    <w:rsid w:val="00D10767"/>
    <w:rsid w:val="00D136AE"/>
    <w:rsid w:val="00D14681"/>
    <w:rsid w:val="00D1533D"/>
    <w:rsid w:val="00D15DE8"/>
    <w:rsid w:val="00D15FD9"/>
    <w:rsid w:val="00D16953"/>
    <w:rsid w:val="00D17325"/>
    <w:rsid w:val="00D174BD"/>
    <w:rsid w:val="00D205B2"/>
    <w:rsid w:val="00D21BE4"/>
    <w:rsid w:val="00D220ED"/>
    <w:rsid w:val="00D2293E"/>
    <w:rsid w:val="00D23252"/>
    <w:rsid w:val="00D23A69"/>
    <w:rsid w:val="00D242AB"/>
    <w:rsid w:val="00D30883"/>
    <w:rsid w:val="00D30D5F"/>
    <w:rsid w:val="00D318C9"/>
    <w:rsid w:val="00D31E83"/>
    <w:rsid w:val="00D33653"/>
    <w:rsid w:val="00D358CF"/>
    <w:rsid w:val="00D368D7"/>
    <w:rsid w:val="00D372B3"/>
    <w:rsid w:val="00D378DC"/>
    <w:rsid w:val="00D40603"/>
    <w:rsid w:val="00D40B5B"/>
    <w:rsid w:val="00D44D75"/>
    <w:rsid w:val="00D45D01"/>
    <w:rsid w:val="00D47E50"/>
    <w:rsid w:val="00D50222"/>
    <w:rsid w:val="00D506D8"/>
    <w:rsid w:val="00D510A4"/>
    <w:rsid w:val="00D5167E"/>
    <w:rsid w:val="00D5169C"/>
    <w:rsid w:val="00D526D7"/>
    <w:rsid w:val="00D52844"/>
    <w:rsid w:val="00D53784"/>
    <w:rsid w:val="00D5439D"/>
    <w:rsid w:val="00D54829"/>
    <w:rsid w:val="00D57CFE"/>
    <w:rsid w:val="00D60DE3"/>
    <w:rsid w:val="00D61340"/>
    <w:rsid w:val="00D63473"/>
    <w:rsid w:val="00D657A3"/>
    <w:rsid w:val="00D65FAD"/>
    <w:rsid w:val="00D6643A"/>
    <w:rsid w:val="00D6708D"/>
    <w:rsid w:val="00D67AFC"/>
    <w:rsid w:val="00D7081D"/>
    <w:rsid w:val="00D729A9"/>
    <w:rsid w:val="00D72C60"/>
    <w:rsid w:val="00D739D6"/>
    <w:rsid w:val="00D74385"/>
    <w:rsid w:val="00D811CE"/>
    <w:rsid w:val="00D815B4"/>
    <w:rsid w:val="00D82025"/>
    <w:rsid w:val="00D827A6"/>
    <w:rsid w:val="00D82A40"/>
    <w:rsid w:val="00D83F80"/>
    <w:rsid w:val="00D85031"/>
    <w:rsid w:val="00D852D2"/>
    <w:rsid w:val="00D860C3"/>
    <w:rsid w:val="00D86B9B"/>
    <w:rsid w:val="00D8750A"/>
    <w:rsid w:val="00D87737"/>
    <w:rsid w:val="00D94152"/>
    <w:rsid w:val="00D9504A"/>
    <w:rsid w:val="00D96A5D"/>
    <w:rsid w:val="00D96EC8"/>
    <w:rsid w:val="00D97D4F"/>
    <w:rsid w:val="00DA28E2"/>
    <w:rsid w:val="00DA2EFB"/>
    <w:rsid w:val="00DA4FBF"/>
    <w:rsid w:val="00DA53C8"/>
    <w:rsid w:val="00DA61CF"/>
    <w:rsid w:val="00DA63CB"/>
    <w:rsid w:val="00DA6756"/>
    <w:rsid w:val="00DA6F30"/>
    <w:rsid w:val="00DA722B"/>
    <w:rsid w:val="00DA78B0"/>
    <w:rsid w:val="00DB05BB"/>
    <w:rsid w:val="00DB0B2E"/>
    <w:rsid w:val="00DB2D5D"/>
    <w:rsid w:val="00DB3F95"/>
    <w:rsid w:val="00DB4641"/>
    <w:rsid w:val="00DB5068"/>
    <w:rsid w:val="00DB67D1"/>
    <w:rsid w:val="00DB74BE"/>
    <w:rsid w:val="00DC014D"/>
    <w:rsid w:val="00DC0A73"/>
    <w:rsid w:val="00DC0B50"/>
    <w:rsid w:val="00DC0E60"/>
    <w:rsid w:val="00DC1273"/>
    <w:rsid w:val="00DC13EC"/>
    <w:rsid w:val="00DC1A4A"/>
    <w:rsid w:val="00DC1CCC"/>
    <w:rsid w:val="00DC1FBE"/>
    <w:rsid w:val="00DC2D28"/>
    <w:rsid w:val="00DC4913"/>
    <w:rsid w:val="00DC5225"/>
    <w:rsid w:val="00DC7FF6"/>
    <w:rsid w:val="00DD0721"/>
    <w:rsid w:val="00DD20C2"/>
    <w:rsid w:val="00DD23A7"/>
    <w:rsid w:val="00DD2630"/>
    <w:rsid w:val="00DD3408"/>
    <w:rsid w:val="00DD6843"/>
    <w:rsid w:val="00DD7998"/>
    <w:rsid w:val="00DE06F5"/>
    <w:rsid w:val="00DE0A88"/>
    <w:rsid w:val="00DE0AD2"/>
    <w:rsid w:val="00DE1831"/>
    <w:rsid w:val="00DE1EFC"/>
    <w:rsid w:val="00DE2410"/>
    <w:rsid w:val="00DE3624"/>
    <w:rsid w:val="00DE661B"/>
    <w:rsid w:val="00DE7044"/>
    <w:rsid w:val="00DE720E"/>
    <w:rsid w:val="00DF1623"/>
    <w:rsid w:val="00DF19F4"/>
    <w:rsid w:val="00DF1AD4"/>
    <w:rsid w:val="00DF1D27"/>
    <w:rsid w:val="00DF2019"/>
    <w:rsid w:val="00DF278D"/>
    <w:rsid w:val="00DF2938"/>
    <w:rsid w:val="00DF33D9"/>
    <w:rsid w:val="00DF5E98"/>
    <w:rsid w:val="00DF69FE"/>
    <w:rsid w:val="00DF7A55"/>
    <w:rsid w:val="00E00583"/>
    <w:rsid w:val="00E00F47"/>
    <w:rsid w:val="00E0406D"/>
    <w:rsid w:val="00E0459B"/>
    <w:rsid w:val="00E0539B"/>
    <w:rsid w:val="00E05EFC"/>
    <w:rsid w:val="00E060C2"/>
    <w:rsid w:val="00E06565"/>
    <w:rsid w:val="00E073F7"/>
    <w:rsid w:val="00E07D52"/>
    <w:rsid w:val="00E11134"/>
    <w:rsid w:val="00E11F68"/>
    <w:rsid w:val="00E13295"/>
    <w:rsid w:val="00E13A2B"/>
    <w:rsid w:val="00E15B00"/>
    <w:rsid w:val="00E15E4E"/>
    <w:rsid w:val="00E1752A"/>
    <w:rsid w:val="00E17FB4"/>
    <w:rsid w:val="00E20DE5"/>
    <w:rsid w:val="00E21671"/>
    <w:rsid w:val="00E220BB"/>
    <w:rsid w:val="00E229A5"/>
    <w:rsid w:val="00E22A45"/>
    <w:rsid w:val="00E23007"/>
    <w:rsid w:val="00E236AB"/>
    <w:rsid w:val="00E24288"/>
    <w:rsid w:val="00E248EB"/>
    <w:rsid w:val="00E25CC0"/>
    <w:rsid w:val="00E266D8"/>
    <w:rsid w:val="00E27296"/>
    <w:rsid w:val="00E27826"/>
    <w:rsid w:val="00E300BD"/>
    <w:rsid w:val="00E307FF"/>
    <w:rsid w:val="00E30FF0"/>
    <w:rsid w:val="00E31502"/>
    <w:rsid w:val="00E325D8"/>
    <w:rsid w:val="00E33F16"/>
    <w:rsid w:val="00E3696C"/>
    <w:rsid w:val="00E36BA1"/>
    <w:rsid w:val="00E37C39"/>
    <w:rsid w:val="00E37C66"/>
    <w:rsid w:val="00E37D8B"/>
    <w:rsid w:val="00E40B4B"/>
    <w:rsid w:val="00E415A0"/>
    <w:rsid w:val="00E42691"/>
    <w:rsid w:val="00E4317D"/>
    <w:rsid w:val="00E43346"/>
    <w:rsid w:val="00E43AD4"/>
    <w:rsid w:val="00E45E70"/>
    <w:rsid w:val="00E46BBE"/>
    <w:rsid w:val="00E47011"/>
    <w:rsid w:val="00E50CCD"/>
    <w:rsid w:val="00E540C3"/>
    <w:rsid w:val="00E5442D"/>
    <w:rsid w:val="00E54541"/>
    <w:rsid w:val="00E551D3"/>
    <w:rsid w:val="00E55777"/>
    <w:rsid w:val="00E55E0E"/>
    <w:rsid w:val="00E55F5E"/>
    <w:rsid w:val="00E578DE"/>
    <w:rsid w:val="00E60084"/>
    <w:rsid w:val="00E60C6F"/>
    <w:rsid w:val="00E614D7"/>
    <w:rsid w:val="00E6356A"/>
    <w:rsid w:val="00E64CC5"/>
    <w:rsid w:val="00E65318"/>
    <w:rsid w:val="00E66CFC"/>
    <w:rsid w:val="00E7004E"/>
    <w:rsid w:val="00E708CD"/>
    <w:rsid w:val="00E714B2"/>
    <w:rsid w:val="00E71982"/>
    <w:rsid w:val="00E72DC8"/>
    <w:rsid w:val="00E73AA7"/>
    <w:rsid w:val="00E73FA7"/>
    <w:rsid w:val="00E746C4"/>
    <w:rsid w:val="00E75A9D"/>
    <w:rsid w:val="00E75C11"/>
    <w:rsid w:val="00E7689D"/>
    <w:rsid w:val="00E813BF"/>
    <w:rsid w:val="00E8165B"/>
    <w:rsid w:val="00E822FD"/>
    <w:rsid w:val="00E825C8"/>
    <w:rsid w:val="00E82E6C"/>
    <w:rsid w:val="00E8393E"/>
    <w:rsid w:val="00E84149"/>
    <w:rsid w:val="00E842C8"/>
    <w:rsid w:val="00E84323"/>
    <w:rsid w:val="00E8508F"/>
    <w:rsid w:val="00E8531D"/>
    <w:rsid w:val="00E91586"/>
    <w:rsid w:val="00E9174B"/>
    <w:rsid w:val="00E919B7"/>
    <w:rsid w:val="00E92434"/>
    <w:rsid w:val="00E9315E"/>
    <w:rsid w:val="00E93196"/>
    <w:rsid w:val="00E936F4"/>
    <w:rsid w:val="00E95B25"/>
    <w:rsid w:val="00E970AE"/>
    <w:rsid w:val="00E9712F"/>
    <w:rsid w:val="00E97181"/>
    <w:rsid w:val="00EA1662"/>
    <w:rsid w:val="00EA43A4"/>
    <w:rsid w:val="00EA5ED1"/>
    <w:rsid w:val="00EA780E"/>
    <w:rsid w:val="00EA7BA0"/>
    <w:rsid w:val="00EB0184"/>
    <w:rsid w:val="00EB019A"/>
    <w:rsid w:val="00EB038B"/>
    <w:rsid w:val="00EB040D"/>
    <w:rsid w:val="00EB3201"/>
    <w:rsid w:val="00EB36D4"/>
    <w:rsid w:val="00EB3972"/>
    <w:rsid w:val="00EB3B8B"/>
    <w:rsid w:val="00EB4535"/>
    <w:rsid w:val="00EB4690"/>
    <w:rsid w:val="00EB5835"/>
    <w:rsid w:val="00EB6933"/>
    <w:rsid w:val="00EB6B4A"/>
    <w:rsid w:val="00EB750E"/>
    <w:rsid w:val="00EC19D8"/>
    <w:rsid w:val="00EC1C8D"/>
    <w:rsid w:val="00EC32DE"/>
    <w:rsid w:val="00EC3373"/>
    <w:rsid w:val="00EC40C0"/>
    <w:rsid w:val="00EC4D9D"/>
    <w:rsid w:val="00EC5750"/>
    <w:rsid w:val="00EC5A9D"/>
    <w:rsid w:val="00ED3E90"/>
    <w:rsid w:val="00ED4D77"/>
    <w:rsid w:val="00ED5C48"/>
    <w:rsid w:val="00ED73B1"/>
    <w:rsid w:val="00EE0128"/>
    <w:rsid w:val="00EE0F3E"/>
    <w:rsid w:val="00EE10A6"/>
    <w:rsid w:val="00EE2199"/>
    <w:rsid w:val="00EE3AE3"/>
    <w:rsid w:val="00EE565F"/>
    <w:rsid w:val="00EE6885"/>
    <w:rsid w:val="00EE694C"/>
    <w:rsid w:val="00EE6ED4"/>
    <w:rsid w:val="00EF1027"/>
    <w:rsid w:val="00EF1099"/>
    <w:rsid w:val="00EF42C0"/>
    <w:rsid w:val="00EF4A18"/>
    <w:rsid w:val="00EF58D8"/>
    <w:rsid w:val="00EF5B2C"/>
    <w:rsid w:val="00EF5D06"/>
    <w:rsid w:val="00EF6EF9"/>
    <w:rsid w:val="00EF7873"/>
    <w:rsid w:val="00F02426"/>
    <w:rsid w:val="00F02F51"/>
    <w:rsid w:val="00F037B4"/>
    <w:rsid w:val="00F0433F"/>
    <w:rsid w:val="00F04A3D"/>
    <w:rsid w:val="00F04DF1"/>
    <w:rsid w:val="00F04EA5"/>
    <w:rsid w:val="00F05270"/>
    <w:rsid w:val="00F05351"/>
    <w:rsid w:val="00F06D7E"/>
    <w:rsid w:val="00F07FB7"/>
    <w:rsid w:val="00F105AB"/>
    <w:rsid w:val="00F13076"/>
    <w:rsid w:val="00F13134"/>
    <w:rsid w:val="00F1331E"/>
    <w:rsid w:val="00F133D5"/>
    <w:rsid w:val="00F13DD6"/>
    <w:rsid w:val="00F154D2"/>
    <w:rsid w:val="00F16E60"/>
    <w:rsid w:val="00F203A3"/>
    <w:rsid w:val="00F205C1"/>
    <w:rsid w:val="00F20D02"/>
    <w:rsid w:val="00F20FB1"/>
    <w:rsid w:val="00F22B5D"/>
    <w:rsid w:val="00F231BC"/>
    <w:rsid w:val="00F23757"/>
    <w:rsid w:val="00F25AE2"/>
    <w:rsid w:val="00F262D3"/>
    <w:rsid w:val="00F27430"/>
    <w:rsid w:val="00F27C3D"/>
    <w:rsid w:val="00F32C0B"/>
    <w:rsid w:val="00F32DEC"/>
    <w:rsid w:val="00F33108"/>
    <w:rsid w:val="00F33742"/>
    <w:rsid w:val="00F340B7"/>
    <w:rsid w:val="00F35DDD"/>
    <w:rsid w:val="00F41C1C"/>
    <w:rsid w:val="00F42A9B"/>
    <w:rsid w:val="00F42BF5"/>
    <w:rsid w:val="00F42C54"/>
    <w:rsid w:val="00F43874"/>
    <w:rsid w:val="00F43CEE"/>
    <w:rsid w:val="00F43CF1"/>
    <w:rsid w:val="00F4472C"/>
    <w:rsid w:val="00F44CAE"/>
    <w:rsid w:val="00F44FFE"/>
    <w:rsid w:val="00F45BAB"/>
    <w:rsid w:val="00F46343"/>
    <w:rsid w:val="00F475C1"/>
    <w:rsid w:val="00F47E75"/>
    <w:rsid w:val="00F50394"/>
    <w:rsid w:val="00F5043D"/>
    <w:rsid w:val="00F505EA"/>
    <w:rsid w:val="00F506B8"/>
    <w:rsid w:val="00F51767"/>
    <w:rsid w:val="00F55E17"/>
    <w:rsid w:val="00F56EE1"/>
    <w:rsid w:val="00F57223"/>
    <w:rsid w:val="00F602FC"/>
    <w:rsid w:val="00F6105C"/>
    <w:rsid w:val="00F63C3A"/>
    <w:rsid w:val="00F66205"/>
    <w:rsid w:val="00F67308"/>
    <w:rsid w:val="00F67D15"/>
    <w:rsid w:val="00F70230"/>
    <w:rsid w:val="00F70277"/>
    <w:rsid w:val="00F7344E"/>
    <w:rsid w:val="00F73EA1"/>
    <w:rsid w:val="00F74688"/>
    <w:rsid w:val="00F766E7"/>
    <w:rsid w:val="00F771E9"/>
    <w:rsid w:val="00F813FA"/>
    <w:rsid w:val="00F82349"/>
    <w:rsid w:val="00F82808"/>
    <w:rsid w:val="00F82976"/>
    <w:rsid w:val="00F82B56"/>
    <w:rsid w:val="00F84BAD"/>
    <w:rsid w:val="00F87CAD"/>
    <w:rsid w:val="00F9057C"/>
    <w:rsid w:val="00F911BB"/>
    <w:rsid w:val="00F92C41"/>
    <w:rsid w:val="00F92C77"/>
    <w:rsid w:val="00F92CBB"/>
    <w:rsid w:val="00F939DC"/>
    <w:rsid w:val="00F94436"/>
    <w:rsid w:val="00F94876"/>
    <w:rsid w:val="00F95C4D"/>
    <w:rsid w:val="00F95EDC"/>
    <w:rsid w:val="00F96FBE"/>
    <w:rsid w:val="00F977EA"/>
    <w:rsid w:val="00F97BBA"/>
    <w:rsid w:val="00FA3423"/>
    <w:rsid w:val="00FA351D"/>
    <w:rsid w:val="00FA450C"/>
    <w:rsid w:val="00FA5413"/>
    <w:rsid w:val="00FA6668"/>
    <w:rsid w:val="00FB0D40"/>
    <w:rsid w:val="00FB1AD6"/>
    <w:rsid w:val="00FB2E09"/>
    <w:rsid w:val="00FB35CB"/>
    <w:rsid w:val="00FB3672"/>
    <w:rsid w:val="00FB53BA"/>
    <w:rsid w:val="00FB5928"/>
    <w:rsid w:val="00FB611A"/>
    <w:rsid w:val="00FC03A8"/>
    <w:rsid w:val="00FC0F85"/>
    <w:rsid w:val="00FC1DAE"/>
    <w:rsid w:val="00FC2093"/>
    <w:rsid w:val="00FC227C"/>
    <w:rsid w:val="00FC2487"/>
    <w:rsid w:val="00FC3D69"/>
    <w:rsid w:val="00FC3E6E"/>
    <w:rsid w:val="00FC4708"/>
    <w:rsid w:val="00FC7091"/>
    <w:rsid w:val="00FC788D"/>
    <w:rsid w:val="00FD0309"/>
    <w:rsid w:val="00FD0491"/>
    <w:rsid w:val="00FD0A75"/>
    <w:rsid w:val="00FD23DD"/>
    <w:rsid w:val="00FD2A9C"/>
    <w:rsid w:val="00FD56F5"/>
    <w:rsid w:val="00FD600D"/>
    <w:rsid w:val="00FD78EA"/>
    <w:rsid w:val="00FE1FBC"/>
    <w:rsid w:val="00FE2046"/>
    <w:rsid w:val="00FE365E"/>
    <w:rsid w:val="00FE40C2"/>
    <w:rsid w:val="00FE435E"/>
    <w:rsid w:val="00FE48FA"/>
    <w:rsid w:val="00FE56A1"/>
    <w:rsid w:val="00FE59C3"/>
    <w:rsid w:val="00FE65A0"/>
    <w:rsid w:val="00FE7153"/>
    <w:rsid w:val="00FF1332"/>
    <w:rsid w:val="00FF13C2"/>
    <w:rsid w:val="00FF27DF"/>
    <w:rsid w:val="00FF4358"/>
    <w:rsid w:val="00FF6CAC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3EA"/>
  </w:style>
  <w:style w:type="paragraph" w:styleId="Heading1">
    <w:name w:val="heading 1"/>
    <w:basedOn w:val="Normal"/>
    <w:next w:val="Normal"/>
    <w:link w:val="Heading1Char"/>
    <w:qFormat/>
    <w:rsid w:val="00A043EA"/>
    <w:pPr>
      <w:keepNext/>
      <w:tabs>
        <w:tab w:val="left" w:pos="54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A043EA"/>
    <w:pPr>
      <w:keepNext/>
      <w:tabs>
        <w:tab w:val="left" w:pos="54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A043EA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043EA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043EA"/>
    <w:pPr>
      <w:keepNext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43EA"/>
    <w:pPr>
      <w:tabs>
        <w:tab w:val="left" w:pos="540"/>
      </w:tabs>
      <w:ind w:left="540" w:hanging="540"/>
    </w:pPr>
    <w:rPr>
      <w:rFonts w:ascii="Arial" w:hAnsi="Arial"/>
      <w:sz w:val="22"/>
    </w:rPr>
  </w:style>
  <w:style w:type="paragraph" w:styleId="Header">
    <w:name w:val="header"/>
    <w:basedOn w:val="Normal"/>
    <w:rsid w:val="00A04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3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3EA"/>
  </w:style>
  <w:style w:type="character" w:styleId="Hyperlink">
    <w:name w:val="Hyperlink"/>
    <w:basedOn w:val="DefaultParagraphFont"/>
    <w:rsid w:val="00E7004E"/>
    <w:rPr>
      <w:color w:val="0000FF"/>
      <w:u w:val="single"/>
    </w:rPr>
  </w:style>
  <w:style w:type="table" w:styleId="TableGrid">
    <w:name w:val="Table Grid"/>
    <w:basedOn w:val="TableNormal"/>
    <w:rsid w:val="0017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554D7"/>
    <w:rPr>
      <w:color w:val="606420"/>
      <w:u w:val="single"/>
    </w:rPr>
  </w:style>
  <w:style w:type="paragraph" w:styleId="BalloonText">
    <w:name w:val="Balloon Text"/>
    <w:basedOn w:val="Normal"/>
    <w:semiHidden/>
    <w:rsid w:val="008E1F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7630"/>
    <w:rPr>
      <w:sz w:val="16"/>
      <w:szCs w:val="16"/>
    </w:rPr>
  </w:style>
  <w:style w:type="paragraph" w:styleId="CommentText">
    <w:name w:val="annotation text"/>
    <w:basedOn w:val="Normal"/>
    <w:semiHidden/>
    <w:rsid w:val="000F7630"/>
  </w:style>
  <w:style w:type="paragraph" w:styleId="CommentSubject">
    <w:name w:val="annotation subject"/>
    <w:basedOn w:val="CommentText"/>
    <w:next w:val="CommentText"/>
    <w:semiHidden/>
    <w:rsid w:val="000F763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F4E42"/>
    <w:rPr>
      <w:i/>
    </w:rPr>
  </w:style>
  <w:style w:type="paragraph" w:styleId="Caption">
    <w:name w:val="caption"/>
    <w:basedOn w:val="Normal"/>
    <w:next w:val="Normal"/>
    <w:unhideWhenUsed/>
    <w:qFormat/>
    <w:rsid w:val="003A7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y.wa.gov/eim/helpDocs/EIMHelp_NamingLocations.pdf" TargetMode="External"/><Relationship Id="rId18" Type="http://schemas.openxmlformats.org/officeDocument/2006/relationships/hyperlink" Target="http://www.ecy.wa.gov/eim/helpDocs/EIMHelp_NHDReachCodeTool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cid:image001.jpg@01CCA91F.4F1BBD00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ecy.wa.gov/eim/helpDocs/EIMHelp_NamingLocations.pdf" TargetMode="External"/><Relationship Id="rId17" Type="http://schemas.openxmlformats.org/officeDocument/2006/relationships/hyperlink" Target="https://fortress.wa.gov/ecy/eimreporting/search.asp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ecy.wa.gov/eim/helpDocs/EIMHelp_NHDReachCodeTool.pd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hyperlink" Target="https://fortress.wa.gov/ecy/eimreporting/search.asp" TargetMode="External"/><Relationship Id="rId23" Type="http://schemas.openxmlformats.org/officeDocument/2006/relationships/hyperlink" Target="http://www.ecy.wa.gov/eim/helpDocs/EIMHelp_ConvertingLocalDatumsToNAVD88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ecy.wa.gov/eim/helpDocs/EIMHelp_LatLongAndElevationTool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cy.wa.gov/fs/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E2D1C245C8B4DBD60033CE4552D93" ma:contentTypeVersion="2" ma:contentTypeDescription="Create a new document." ma:contentTypeScope="" ma:versionID="5896f0bd5386df3fce6434d2fd2a17cf">
  <xsd:schema xmlns:xsd="http://www.w3.org/2001/XMLSchema" xmlns:p="http://schemas.microsoft.com/office/2006/metadata/properties" xmlns:ns2="5ca182f2-5ac5-4232-992d-a0816327a648" targetNamespace="http://schemas.microsoft.com/office/2006/metadata/properties" ma:root="true" ma:fieldsID="0f63ec6173d747037f1f1d9bd3937eac" ns2:_="">
    <xsd:import namespace="5ca182f2-5ac5-4232-992d-a0816327a64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ca182f2-5ac5-4232-992d-a0816327a648" elementFormDefault="qualified">
    <xsd:import namespace="http://schemas.microsoft.com/office/2006/documentManagement/types"/>
    <xsd:element name="Category" ma:index="8" nillable="true" ma:displayName="Category" ma:default="Business Rule Help" ma:description="Type of EIM support document" ma:format="Dropdown" ma:internalName="Category">
      <xsd:simpleType>
        <xsd:restriction base="dms:Choice">
          <xsd:enumeration value="Business Rule Help"/>
          <xsd:enumeration value="Spreadsheet Help"/>
          <xsd:enumeration value="XML Help"/>
          <xsd:enumeration value="Spreadsheet Template"/>
          <xsd:enumeration value="System Help"/>
        </xsd:restriction>
      </xsd:simpleType>
    </xsd:element>
    <xsd:element name="Status" ma:index="9" nillable="true" ma:displayName="Status" ma:default="Production" ma:description="Production - Published on web&#10;Draft - Not yet published&#10;Retired - Removed from publication&#10;Interim - Published on web but not final&#10;In Revision - Being revised, not yet published" ma:format="Dropdown" ma:internalName="Status">
      <xsd:simpleType>
        <xsd:restriction base="dms:Choice">
          <xsd:enumeration value="Production"/>
          <xsd:enumeration value="Draft"/>
          <xsd:enumeration value="Retired"/>
          <xsd:enumeration value="In Revision"/>
          <xsd:enumeration value="Interim"/>
          <xsd:enumeration value="Docum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tatus xmlns="5ca182f2-5ac5-4232-992d-a0816327a648">Production</Status>
    <Category xmlns="5ca182f2-5ac5-4232-992d-a0816327a648">Spreadsheet Help</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9966-688D-49B3-88AF-A3CA815A16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167821-0109-4D16-8F9D-CD6271CD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182f2-5ac5-4232-992d-a0816327a6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0D47A09-29A7-4166-A0D4-EBE203BCD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9BC4E-B2A1-482F-A134-2B5219FC68F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ca182f2-5ac5-4232-992d-a0816327a648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C11BA7C-36B9-4846-B5AD-220DEBA6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3485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Help - Location</vt:lpstr>
    </vt:vector>
  </TitlesOfParts>
  <Company>DEPT OF ECOLOGY</Company>
  <LinksUpToDate>false</LinksUpToDate>
  <CharactersWithSpaces>23543</CharactersWithSpaces>
  <SharedDoc>false</SharedDoc>
  <HLinks>
    <vt:vector size="42" baseType="variant"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>http://www.ecy.wa.gov/eim/helpDocs/EIMHelp_LatLongListBuilder.pdf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https://fortress.wa.gov/ecy/eimreporting/search.asp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https://fortress.wa.gov/ecy/eimreporting/search.asp</vt:lpwstr>
      </vt:variant>
      <vt:variant>
        <vt:lpwstr/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http://www.ecy.wa.gov/fs/</vt:lpwstr>
      </vt:variant>
      <vt:variant>
        <vt:lpwstr/>
      </vt:variant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http://www.ecy.wa.gov/eim/helpDocs/EIMHelp_NamingLocations.pdf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http://www.ecy.wa.gov/eim/helpDocs/EIMHelp_NamingLocations.pdf</vt:lpwstr>
      </vt:variant>
      <vt:variant>
        <vt:lpwstr/>
      </vt:variant>
      <vt:variant>
        <vt:i4>2621470</vt:i4>
      </vt:variant>
      <vt:variant>
        <vt:i4>10667</vt:i4>
      </vt:variant>
      <vt:variant>
        <vt:i4>1025</vt:i4>
      </vt:variant>
      <vt:variant>
        <vt:i4>1</vt:i4>
      </vt:variant>
      <vt:variant>
        <vt:lpwstr>cid:image001.jpg@01CCA91F.4F1BBD00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Help - Location</dc:title>
  <dc:creator>Chris Neumiller</dc:creator>
  <cp:lastModifiedBy>Kara Whitman</cp:lastModifiedBy>
  <cp:revision>2</cp:revision>
  <cp:lastPrinted>2006-04-21T00:29:00Z</cp:lastPrinted>
  <dcterms:created xsi:type="dcterms:W3CDTF">2014-11-03T21:05:00Z</dcterms:created>
  <dcterms:modified xsi:type="dcterms:W3CDTF">2014-11-03T21:05:00Z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0x010100235E2D1C245C8B4DBD60033CE4552D93</vt:lpwstr>
  </property>
  <property fmtid="{D5CDD505-2E9C-101B-9397-08002B2CF9AE}" pid="3" name="ContentType">
    <vt:lpwstr>Document</vt:lpwstr>
  </property>
</Properties>
</file>