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08" w:rsidRPr="00D6284C" w:rsidRDefault="008A1F08" w:rsidP="008A1F08">
      <w:pPr>
        <w:spacing w:after="0" w:line="240" w:lineRule="auto"/>
        <w:jc w:val="center"/>
        <w:rPr>
          <w:b/>
          <w:sz w:val="28"/>
          <w:szCs w:val="28"/>
        </w:rPr>
      </w:pPr>
      <w:r w:rsidRPr="00D6284C">
        <w:rPr>
          <w:b/>
          <w:sz w:val="28"/>
          <w:szCs w:val="28"/>
        </w:rPr>
        <w:t>Spokane River Regional Toxics Task Force</w:t>
      </w:r>
    </w:p>
    <w:p w:rsidR="008A1F08" w:rsidRPr="00D6284C" w:rsidRDefault="008A1F08" w:rsidP="008A1F08">
      <w:pPr>
        <w:spacing w:after="0" w:line="240" w:lineRule="auto"/>
        <w:jc w:val="center"/>
        <w:rPr>
          <w:b/>
          <w:sz w:val="32"/>
          <w:szCs w:val="32"/>
        </w:rPr>
      </w:pPr>
      <w:r w:rsidRPr="00D6284C">
        <w:rPr>
          <w:b/>
          <w:sz w:val="32"/>
          <w:szCs w:val="32"/>
        </w:rPr>
        <w:t>DRAFT AGENDA</w:t>
      </w:r>
    </w:p>
    <w:p w:rsidR="008A1F08" w:rsidRPr="008A1F08" w:rsidRDefault="008A1F08" w:rsidP="008A1F08">
      <w:pPr>
        <w:spacing w:after="0" w:line="240" w:lineRule="auto"/>
        <w:jc w:val="center"/>
        <w:rPr>
          <w:sz w:val="24"/>
        </w:rPr>
      </w:pPr>
      <w:r>
        <w:t>Mon</w:t>
      </w:r>
      <w:r w:rsidRPr="00C5309F">
        <w:t xml:space="preserve">day, </w:t>
      </w:r>
      <w:r>
        <w:t>May 18</w:t>
      </w:r>
      <w:r w:rsidRPr="00C5309F">
        <w:t>, 201</w:t>
      </w:r>
      <w:r>
        <w:t>5</w:t>
      </w:r>
      <w:r w:rsidRPr="00C5309F">
        <w:t xml:space="preserve"> |</w:t>
      </w:r>
      <w:r>
        <w:t xml:space="preserve"> 12</w:t>
      </w:r>
      <w:r w:rsidRPr="00C5309F">
        <w:t>:</w:t>
      </w:r>
      <w:r>
        <w:t>0</w:t>
      </w:r>
      <w:r w:rsidRPr="00C5309F">
        <w:t>0</w:t>
      </w:r>
      <w:r>
        <w:t>noon</w:t>
      </w:r>
      <w:r w:rsidRPr="00C5309F">
        <w:t xml:space="preserve"> – </w:t>
      </w:r>
      <w:r>
        <w:t>1</w:t>
      </w:r>
      <w:r w:rsidRPr="00C5309F">
        <w:t>:</w:t>
      </w:r>
      <w:r>
        <w:t>0</w:t>
      </w:r>
      <w:r w:rsidRPr="00C5309F">
        <w:t>0pm</w:t>
      </w:r>
    </w:p>
    <w:p w:rsidR="008A1F08" w:rsidRDefault="00CE148E" w:rsidP="008A1F08">
      <w:pPr>
        <w:spacing w:after="0" w:line="240" w:lineRule="auto"/>
        <w:jc w:val="center"/>
        <w:rPr>
          <w:sz w:val="26"/>
        </w:rPr>
      </w:pPr>
      <w:r>
        <w:rPr>
          <w:szCs w:val="20"/>
        </w:rPr>
        <w:t>Conference call-in number:</w:t>
      </w:r>
      <w:r w:rsidR="008A1F08" w:rsidRPr="008A1F08">
        <w:rPr>
          <w:szCs w:val="20"/>
        </w:rPr>
        <w:t xml:space="preserve"> (8</w:t>
      </w:r>
      <w:r>
        <w:rPr>
          <w:szCs w:val="20"/>
        </w:rPr>
        <w:t>00) 704-9804.  Participant Code:</w:t>
      </w:r>
      <w:r w:rsidR="008A1F08" w:rsidRPr="008A1F08">
        <w:rPr>
          <w:szCs w:val="20"/>
        </w:rPr>
        <w:t xml:space="preserve"> 34863442#</w:t>
      </w:r>
    </w:p>
    <w:p w:rsidR="008A1F08" w:rsidRPr="008A1F08" w:rsidRDefault="008A1F08" w:rsidP="008A1F08">
      <w:pPr>
        <w:spacing w:after="0" w:line="240" w:lineRule="auto"/>
        <w:jc w:val="center"/>
        <w:rPr>
          <w:sz w:val="26"/>
        </w:rPr>
      </w:pPr>
    </w:p>
    <w:p w:rsidR="008A1F08" w:rsidRDefault="008A1F08">
      <w:r>
        <w:rPr>
          <w:b/>
        </w:rPr>
        <w:t xml:space="preserve">Task Force Members/Participants </w:t>
      </w:r>
      <w:proofErr w:type="spellStart"/>
      <w:r>
        <w:rPr>
          <w:b/>
        </w:rPr>
        <w:t>RSVP’ing</w:t>
      </w:r>
      <w:proofErr w:type="spellEnd"/>
      <w:r>
        <w:rPr>
          <w:b/>
        </w:rPr>
        <w:t xml:space="preserve"> as Available: </w:t>
      </w:r>
      <w:r>
        <w:t xml:space="preserve">Tom Agnew, John Beacham, Kris Holm, Doug Krapas, Bud Leber, Rob Lindsay, Dave McBride, Dave Moss, Brian Nickel, Mike Petersen, Sandy Phillips, Bruce Rawls, Bryce </w:t>
      </w:r>
      <w:proofErr w:type="spellStart"/>
      <w:r>
        <w:t>Robbert</w:t>
      </w:r>
      <w:proofErr w:type="spellEnd"/>
      <w:r>
        <w:t xml:space="preserve">, Lynn Schmidt </w:t>
      </w:r>
    </w:p>
    <w:p w:rsidR="008A1F08" w:rsidRDefault="008A1F08">
      <w:r>
        <w:rPr>
          <w:b/>
        </w:rPr>
        <w:t xml:space="preserve">Facilitation Team Participants: </w:t>
      </w:r>
      <w:r>
        <w:t>Chris Page, Kara Whitman, Lisa Dally Wilson</w:t>
      </w:r>
    </w:p>
    <w:p w:rsidR="0059353B" w:rsidRDefault="008A1F08">
      <w:r w:rsidRPr="008A1F08">
        <w:rPr>
          <w:b/>
        </w:rPr>
        <w:t>OBJECTIVE</w:t>
      </w:r>
      <w:r w:rsidR="00C0202B">
        <w:rPr>
          <w:b/>
        </w:rPr>
        <w:t>S</w:t>
      </w:r>
      <w:r w:rsidRPr="008A1F08">
        <w:rPr>
          <w:b/>
        </w:rPr>
        <w:t>:</w:t>
      </w:r>
      <w:r>
        <w:rPr>
          <w:b/>
        </w:rPr>
        <w:t xml:space="preserve"> </w:t>
      </w:r>
      <w:r w:rsidRPr="008A1F08">
        <w:t>To answer questions from Task Force members, provide any additional information or clarification, and assist the Task Force in the development of this response</w:t>
      </w:r>
      <w:r>
        <w:t>.</w:t>
      </w:r>
    </w:p>
    <w:p w:rsidR="00C0202B" w:rsidRDefault="00C0202B"/>
    <w:p w:rsidR="00C0202B" w:rsidRPr="002B4682" w:rsidRDefault="00C0202B" w:rsidP="002B4682">
      <w:pPr>
        <w:pStyle w:val="ListParagraph"/>
        <w:numPr>
          <w:ilvl w:val="0"/>
          <w:numId w:val="3"/>
        </w:numPr>
        <w:spacing w:after="240"/>
      </w:pPr>
      <w:r>
        <w:t xml:space="preserve">Introductions and Agenda Review – </w:t>
      </w:r>
      <w:r w:rsidRPr="002B4682">
        <w:rPr>
          <w:i/>
        </w:rPr>
        <w:t>Chris Page, Ruckelshaus Center</w:t>
      </w:r>
    </w:p>
    <w:p w:rsidR="002B4682" w:rsidRDefault="002B4682" w:rsidP="002B4682">
      <w:pPr>
        <w:pStyle w:val="ListParagraph"/>
        <w:spacing w:after="240"/>
      </w:pPr>
    </w:p>
    <w:p w:rsidR="00C13248" w:rsidRDefault="00C13248" w:rsidP="002B4682">
      <w:pPr>
        <w:pStyle w:val="ListParagraph"/>
        <w:numPr>
          <w:ilvl w:val="0"/>
          <w:numId w:val="3"/>
        </w:numPr>
        <w:spacing w:after="240"/>
      </w:pPr>
      <w:r>
        <w:t xml:space="preserve">Reminder &amp; </w:t>
      </w:r>
      <w:bookmarkStart w:id="0" w:name="_GoBack"/>
      <w:bookmarkEnd w:id="0"/>
      <w:r>
        <w:t xml:space="preserve">Clarification of Ruckelshaus Center’s Role – </w:t>
      </w:r>
      <w:r w:rsidRPr="00C13248">
        <w:rPr>
          <w:i/>
        </w:rPr>
        <w:t>Chris Page</w:t>
      </w:r>
    </w:p>
    <w:p w:rsidR="00C13248" w:rsidRDefault="00C13248" w:rsidP="00C13248">
      <w:pPr>
        <w:pStyle w:val="ListParagraph"/>
      </w:pPr>
    </w:p>
    <w:p w:rsidR="00C0202B" w:rsidRPr="002B4682" w:rsidRDefault="00C0202B" w:rsidP="002B4682">
      <w:pPr>
        <w:pStyle w:val="ListParagraph"/>
        <w:numPr>
          <w:ilvl w:val="0"/>
          <w:numId w:val="3"/>
        </w:numPr>
        <w:spacing w:after="240"/>
      </w:pPr>
      <w:r>
        <w:t xml:space="preserve">Description of EPA’s Vision/Invitation for Task Force Input – </w:t>
      </w:r>
      <w:r w:rsidRPr="002B4682">
        <w:rPr>
          <w:i/>
        </w:rPr>
        <w:t>Brian Nickel, EPA</w:t>
      </w:r>
    </w:p>
    <w:p w:rsidR="002B4682" w:rsidRDefault="002B4682" w:rsidP="002B4682">
      <w:pPr>
        <w:pStyle w:val="ListParagraph"/>
      </w:pPr>
    </w:p>
    <w:p w:rsidR="00C0202B" w:rsidRDefault="00C0202B" w:rsidP="002B4682">
      <w:pPr>
        <w:pStyle w:val="ListParagraph"/>
        <w:numPr>
          <w:ilvl w:val="0"/>
          <w:numId w:val="3"/>
        </w:numPr>
        <w:spacing w:after="240"/>
        <w:rPr>
          <w:i/>
        </w:rPr>
      </w:pPr>
      <w:r>
        <w:t xml:space="preserve">Questions from Task Force Members, Clarifications by EPA – </w:t>
      </w:r>
      <w:r w:rsidRPr="002B4682">
        <w:rPr>
          <w:i/>
        </w:rPr>
        <w:t>SRRTTF Participants</w:t>
      </w:r>
    </w:p>
    <w:p w:rsidR="002B4682" w:rsidRPr="002B4682" w:rsidRDefault="002B4682" w:rsidP="002B4682">
      <w:pPr>
        <w:pStyle w:val="ListParagraph"/>
        <w:rPr>
          <w:i/>
        </w:rPr>
      </w:pPr>
    </w:p>
    <w:p w:rsidR="00C0202B" w:rsidRPr="002B4682" w:rsidRDefault="00C0202B" w:rsidP="002B4682">
      <w:pPr>
        <w:pStyle w:val="ListParagraph"/>
        <w:numPr>
          <w:ilvl w:val="0"/>
          <w:numId w:val="3"/>
        </w:numPr>
        <w:spacing w:after="240"/>
        <w:rPr>
          <w:i/>
        </w:rPr>
      </w:pPr>
      <w:r>
        <w:t xml:space="preserve">Review of Process – </w:t>
      </w:r>
      <w:r w:rsidRPr="002B4682">
        <w:rPr>
          <w:i/>
        </w:rPr>
        <w:t>Chris Page, All Participants</w:t>
      </w:r>
    </w:p>
    <w:p w:rsidR="00C0202B" w:rsidRDefault="00C0202B" w:rsidP="00C0202B">
      <w:pPr>
        <w:pStyle w:val="ListParagraph"/>
        <w:numPr>
          <w:ilvl w:val="0"/>
          <w:numId w:val="2"/>
        </w:numPr>
      </w:pPr>
      <w:r>
        <w:t>Reminder of Deadline Dates</w:t>
      </w:r>
    </w:p>
    <w:p w:rsidR="00C0202B" w:rsidRDefault="00C0202B" w:rsidP="00C0202B">
      <w:pPr>
        <w:pStyle w:val="ListParagraph"/>
        <w:numPr>
          <w:ilvl w:val="0"/>
          <w:numId w:val="2"/>
        </w:numPr>
      </w:pPr>
      <w:r>
        <w:t>SRRTTF Meeting on May 27</w:t>
      </w:r>
      <w:r w:rsidRPr="00C0202B">
        <w:rPr>
          <w:vertAlign w:val="superscript"/>
        </w:rPr>
        <w:t>th</w:t>
      </w:r>
      <w:r>
        <w:t>, 2015</w:t>
      </w:r>
    </w:p>
    <w:p w:rsidR="002B4682" w:rsidRDefault="002B4682" w:rsidP="00C0202B">
      <w:pPr>
        <w:pStyle w:val="ListParagraph"/>
        <w:numPr>
          <w:ilvl w:val="0"/>
          <w:numId w:val="2"/>
        </w:numPr>
      </w:pPr>
      <w:r>
        <w:t>Post-Meeting Process for Finalizing Task Force Input to EPA</w:t>
      </w:r>
    </w:p>
    <w:p w:rsidR="00C0202B" w:rsidRPr="00C0202B" w:rsidRDefault="00C0202B" w:rsidP="00C0202B">
      <w:r>
        <w:tab/>
      </w:r>
    </w:p>
    <w:sectPr w:rsidR="00C0202B" w:rsidRPr="00C0202B" w:rsidSect="002B1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1F8"/>
    <w:multiLevelType w:val="hybridMultilevel"/>
    <w:tmpl w:val="52003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A33A7D"/>
    <w:multiLevelType w:val="hybridMultilevel"/>
    <w:tmpl w:val="0602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D2389"/>
    <w:multiLevelType w:val="hybridMultilevel"/>
    <w:tmpl w:val="FEC2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A1F08"/>
    <w:rsid w:val="000A52D3"/>
    <w:rsid w:val="002B1A08"/>
    <w:rsid w:val="002B4682"/>
    <w:rsid w:val="008A1F08"/>
    <w:rsid w:val="00927952"/>
    <w:rsid w:val="009B3FEF"/>
    <w:rsid w:val="00C0202B"/>
    <w:rsid w:val="00C13248"/>
    <w:rsid w:val="00CE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Page, Chris</dc:creator>
  <cp:lastModifiedBy>ABOR461</cp:lastModifiedBy>
  <cp:revision>2</cp:revision>
  <dcterms:created xsi:type="dcterms:W3CDTF">2015-05-18T19:12:00Z</dcterms:created>
  <dcterms:modified xsi:type="dcterms:W3CDTF">2015-05-18T19:12:00Z</dcterms:modified>
</cp:coreProperties>
</file>