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85B" w:rsidRDefault="00ED085B" w:rsidP="00ED085B">
      <w:pPr>
        <w:pStyle w:val="Caption"/>
        <w:jc w:val="center"/>
        <w:rPr>
          <w:sz w:val="28"/>
          <w:szCs w:val="28"/>
        </w:rPr>
      </w:pPr>
    </w:p>
    <w:p w:rsidR="00ED085B" w:rsidRPr="00ED085B" w:rsidRDefault="00ED085B" w:rsidP="00ED085B"/>
    <w:p w:rsidR="00ED085B" w:rsidRDefault="00ED085B" w:rsidP="00ED085B">
      <w:pPr>
        <w:pStyle w:val="Caption"/>
        <w:jc w:val="center"/>
        <w:rPr>
          <w:sz w:val="28"/>
          <w:szCs w:val="28"/>
        </w:rPr>
      </w:pPr>
      <w:r w:rsidRPr="00ED085B">
        <w:rPr>
          <w:sz w:val="28"/>
          <w:szCs w:val="28"/>
        </w:rPr>
        <w:t xml:space="preserve">APPENDIX </w:t>
      </w:r>
      <w:r>
        <w:rPr>
          <w:sz w:val="28"/>
          <w:szCs w:val="28"/>
        </w:rPr>
        <w:t>B</w:t>
      </w:r>
      <w:r w:rsidRPr="00ED085B">
        <w:rPr>
          <w:sz w:val="28"/>
          <w:szCs w:val="28"/>
        </w:rPr>
        <w:t xml:space="preserve"> – </w:t>
      </w:r>
      <w:r>
        <w:rPr>
          <w:sz w:val="28"/>
          <w:szCs w:val="28"/>
        </w:rPr>
        <w:t>FIELD PHOTOGRAPHS</w:t>
      </w:r>
    </w:p>
    <w:p w:rsidR="004D2026" w:rsidRDefault="004D2026" w:rsidP="004D2026">
      <w:r>
        <w:t xml:space="preserve">Picture 1. </w:t>
      </w:r>
      <w:r w:rsidR="00025CD0">
        <w:t>Daily prep</w:t>
      </w:r>
      <w:r w:rsidR="00256648">
        <w:t>aration</w:t>
      </w:r>
      <w:r w:rsidR="00025CD0">
        <w:t xml:space="preserve"> in the field lab; </w:t>
      </w:r>
      <w:r w:rsidR="00256648">
        <w:t xml:space="preserve">beginning </w:t>
      </w:r>
      <w:r w:rsidR="00025CD0">
        <w:t>YSI calibration</w:t>
      </w:r>
    </w:p>
    <w:p w:rsidR="004D2026" w:rsidRDefault="00025CD0" w:rsidP="004D2026">
      <w:r>
        <w:rPr>
          <w:noProof/>
        </w:rPr>
        <w:drawing>
          <wp:inline distT="0" distB="0" distL="0" distR="0">
            <wp:extent cx="2946278" cy="2531528"/>
            <wp:effectExtent l="0" t="2222" r="4762" b="4763"/>
            <wp:docPr id="11" name="Picture 11" descr="C:\Users\Jeff\AppData\Local\Microsoft\Windows\INetCacheContent.Word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\AppData\Local\Microsoft\Windows\INetCacheContent.Word\IMG_2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687" cy="255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CD0" w:rsidRDefault="00025CD0" w:rsidP="00025CD0">
      <w:r>
        <w:t xml:space="preserve">Picture 2. </w:t>
      </w:r>
      <w:r w:rsidR="00256648">
        <w:t>Packing samples in the field lab for shipping; applying custody seals</w:t>
      </w:r>
    </w:p>
    <w:p w:rsidR="004D2026" w:rsidRDefault="00025CD0" w:rsidP="004D2026">
      <w:r>
        <w:rPr>
          <w:noProof/>
        </w:rPr>
        <w:drawing>
          <wp:inline distT="0" distB="0" distL="0" distR="0">
            <wp:extent cx="3286125" cy="2464594"/>
            <wp:effectExtent l="0" t="8255" r="1270" b="1270"/>
            <wp:docPr id="12" name="Picture 12" descr="C:\Users\Jeff\AppData\Local\Microsoft\Windows\INetCacheContent.Word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ff\AppData\Local\Microsoft\Windows\INetCacheContent.Word\IMG_2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9468" cy="24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26" w:rsidRDefault="004D2026" w:rsidP="004D2026">
      <w:r>
        <w:lastRenderedPageBreak/>
        <w:t>Picture</w:t>
      </w:r>
      <w:r w:rsidR="004204FE">
        <w:t>s</w:t>
      </w:r>
      <w:r>
        <w:t xml:space="preserve"> 3</w:t>
      </w:r>
      <w:r w:rsidR="004204FE">
        <w:t xml:space="preserve"> and 4</w:t>
      </w:r>
      <w:r>
        <w:t xml:space="preserve">. </w:t>
      </w:r>
      <w:r w:rsidR="004204FE">
        <w:t>Measuring flow at S</w:t>
      </w:r>
      <w:r w:rsidR="00D730A1">
        <w:t>R</w:t>
      </w:r>
      <w:r w:rsidR="004204FE">
        <w:t xml:space="preserve"> 8a using a </w:t>
      </w:r>
      <w:proofErr w:type="spellStart"/>
      <w:r w:rsidR="004204FE">
        <w:t>Sontek</w:t>
      </w:r>
      <w:proofErr w:type="spellEnd"/>
      <w:r w:rsidR="004204FE">
        <w:t xml:space="preserve"> River Surveyor</w:t>
      </w:r>
    </w:p>
    <w:p w:rsidR="00256648" w:rsidRDefault="004204FE" w:rsidP="004D2026">
      <w:r>
        <w:rPr>
          <w:noProof/>
        </w:rPr>
        <w:drawing>
          <wp:inline distT="0" distB="0" distL="0" distR="0" wp14:anchorId="230AF2F7" wp14:editId="7617A5D9">
            <wp:extent cx="3609975" cy="2707482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095" cy="27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026" w:rsidRDefault="004204FE" w:rsidP="004D2026">
      <w:r>
        <w:rPr>
          <w:noProof/>
        </w:rPr>
        <w:drawing>
          <wp:inline distT="0" distB="0" distL="0" distR="0">
            <wp:extent cx="3706389" cy="2779792"/>
            <wp:effectExtent l="6032" t="0" r="0" b="0"/>
            <wp:docPr id="13" name="Picture 13" descr="C:\Users\Jeff\AppData\Local\Microsoft\Windows\INetCacheContent.Word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ff\AppData\Local\Microsoft\Windows\INetCacheContent.Word\IMG_2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203" cy="27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26" w:rsidRDefault="004D2026" w:rsidP="004D2026"/>
    <w:p w:rsidR="004D2026" w:rsidRDefault="004D2026" w:rsidP="004D2026"/>
    <w:p w:rsidR="004D2026" w:rsidRDefault="004D2026" w:rsidP="004D2026"/>
    <w:p w:rsidR="004D2026" w:rsidRDefault="004D2026" w:rsidP="004D2026"/>
    <w:p w:rsidR="004D2026" w:rsidRDefault="004D2026" w:rsidP="004D2026">
      <w:r>
        <w:lastRenderedPageBreak/>
        <w:t xml:space="preserve">Picture 5. </w:t>
      </w:r>
      <w:r w:rsidR="00D730A1">
        <w:t>Direct immersion sampling at</w:t>
      </w:r>
      <w:r>
        <w:t xml:space="preserve"> </w:t>
      </w:r>
      <w:r w:rsidR="00D730A1">
        <w:t>SR3</w:t>
      </w:r>
    </w:p>
    <w:p w:rsidR="00D730A1" w:rsidRDefault="00D730A1" w:rsidP="004D2026">
      <w:r>
        <w:rPr>
          <w:noProof/>
        </w:rPr>
        <w:drawing>
          <wp:inline distT="0" distB="0" distL="0" distR="0">
            <wp:extent cx="3303905" cy="2477929"/>
            <wp:effectExtent l="0" t="6032" r="4762" b="4763"/>
            <wp:docPr id="14" name="Picture 14" descr="C:\Users\Jeff\AppData\Local\Microsoft\Windows\INetCacheContent.Word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ff\AppData\Local\Microsoft\Windows\INetCacheContent.Word\imag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977" cy="24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26" w:rsidRDefault="004D2026" w:rsidP="004D2026">
      <w:r>
        <w:t xml:space="preserve">Picture 6. </w:t>
      </w:r>
      <w:r w:rsidR="00D730A1">
        <w:t>Sampling using a dip sampler at SR5</w:t>
      </w:r>
    </w:p>
    <w:p w:rsidR="004D2026" w:rsidRDefault="00D730A1" w:rsidP="004D2026">
      <w:r>
        <w:rPr>
          <w:noProof/>
        </w:rPr>
        <w:drawing>
          <wp:inline distT="0" distB="0" distL="0" distR="0">
            <wp:extent cx="3543300" cy="2657475"/>
            <wp:effectExtent l="0" t="0" r="0" b="9525"/>
            <wp:docPr id="15" name="Picture 15" descr="C:\Users\Jeff\AppData\Local\Microsoft\Windows\INetCacheContent.Word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ff\AppData\Local\Microsoft\Windows\INetCacheContent.Word\IMG_2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11" cy="265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26" w:rsidRDefault="004D2026" w:rsidP="004D2026"/>
    <w:p w:rsidR="004D2026" w:rsidRDefault="004D2026" w:rsidP="004D2026"/>
    <w:p w:rsidR="004D2026" w:rsidRDefault="004D2026" w:rsidP="004D2026"/>
    <w:p w:rsidR="004D2026" w:rsidRDefault="004D2026" w:rsidP="004D2026"/>
    <w:sectPr w:rsidR="004D2026" w:rsidSect="00DA6497">
      <w:headerReference w:type="default" r:id="rId14"/>
      <w:footerReference w:type="default" r:id="rId15"/>
      <w:pgSz w:w="12240" w:h="15840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F9D" w:rsidRDefault="00956F9D">
      <w:r>
        <w:separator/>
      </w:r>
    </w:p>
  </w:endnote>
  <w:endnote w:type="continuationSeparator" w:id="0">
    <w:p w:rsidR="00956F9D" w:rsidRDefault="00956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551" w:rsidRDefault="00CC1551">
    <w:pPr>
      <w:pStyle w:val="Footer"/>
    </w:pPr>
  </w:p>
  <w:p w:rsidR="00CC1551" w:rsidRDefault="00CC1551">
    <w:pPr>
      <w:pStyle w:val="Footer"/>
      <w:tabs>
        <w:tab w:val="clear" w:pos="4320"/>
      </w:tabs>
      <w:spacing w:before="0"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F9D" w:rsidRDefault="00956F9D">
      <w:r>
        <w:separator/>
      </w:r>
    </w:p>
  </w:footnote>
  <w:footnote w:type="continuationSeparator" w:id="0">
    <w:p w:rsidR="00956F9D" w:rsidRDefault="00956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551" w:rsidRDefault="00CC1551" w:rsidP="008A4B6E">
    <w:pPr>
      <w:pStyle w:val="Header"/>
      <w:tabs>
        <w:tab w:val="clear" w:pos="8640"/>
      </w:tabs>
      <w:spacing w:line="240" w:lineRule="auto"/>
      <w:jc w:val="center"/>
      <w:rPr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4561840</wp:posOffset>
          </wp:positionH>
          <wp:positionV relativeFrom="paragraph">
            <wp:posOffset>-172085</wp:posOffset>
          </wp:positionV>
          <wp:extent cx="1914525" cy="437515"/>
          <wp:effectExtent l="0" t="0" r="9525" b="635"/>
          <wp:wrapNone/>
          <wp:docPr id="2" name="Picture 2" descr="C:\Users\GC_Shawn_Think\Documents\Gravity\Marketing\Logo\GRAVITY_consulting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C_Shawn_Think\Documents\Gravity\Marketing\Logo\GRAVITY_consulting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>Spokane River Field Sampling Report</w:t>
    </w:r>
  </w:p>
  <w:p w:rsidR="00CC1551" w:rsidRPr="008A4B6E" w:rsidRDefault="00CC1551" w:rsidP="008A4B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5166B"/>
    <w:multiLevelType w:val="hybridMultilevel"/>
    <w:tmpl w:val="6D0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7223F"/>
    <w:multiLevelType w:val="hybridMultilevel"/>
    <w:tmpl w:val="F4089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Palatino Linotype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Palatino Linotype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Palatino Linotype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628"/>
    <w:multiLevelType w:val="hybridMultilevel"/>
    <w:tmpl w:val="80361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A002BD"/>
    <w:multiLevelType w:val="multilevel"/>
    <w:tmpl w:val="9E70AB36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FCC"/>
    <w:rsid w:val="00001C34"/>
    <w:rsid w:val="00004590"/>
    <w:rsid w:val="0000512C"/>
    <w:rsid w:val="000140A2"/>
    <w:rsid w:val="00025CD0"/>
    <w:rsid w:val="000302B4"/>
    <w:rsid w:val="00032104"/>
    <w:rsid w:val="00045F71"/>
    <w:rsid w:val="000476E4"/>
    <w:rsid w:val="00052094"/>
    <w:rsid w:val="00066966"/>
    <w:rsid w:val="0007542B"/>
    <w:rsid w:val="00075651"/>
    <w:rsid w:val="00085D60"/>
    <w:rsid w:val="000A1A3E"/>
    <w:rsid w:val="000B4F76"/>
    <w:rsid w:val="000C20B1"/>
    <w:rsid w:val="000C7367"/>
    <w:rsid w:val="000E644B"/>
    <w:rsid w:val="00114224"/>
    <w:rsid w:val="00137B49"/>
    <w:rsid w:val="00140E21"/>
    <w:rsid w:val="0015705A"/>
    <w:rsid w:val="00160CFA"/>
    <w:rsid w:val="00165859"/>
    <w:rsid w:val="001854BF"/>
    <w:rsid w:val="001A62C2"/>
    <w:rsid w:val="001B14E2"/>
    <w:rsid w:val="001B1726"/>
    <w:rsid w:val="00201FCC"/>
    <w:rsid w:val="0020269D"/>
    <w:rsid w:val="00203EF5"/>
    <w:rsid w:val="00210921"/>
    <w:rsid w:val="00213BBA"/>
    <w:rsid w:val="00221ABB"/>
    <w:rsid w:val="00231D00"/>
    <w:rsid w:val="002359D9"/>
    <w:rsid w:val="00243D56"/>
    <w:rsid w:val="00256648"/>
    <w:rsid w:val="002623F8"/>
    <w:rsid w:val="00280389"/>
    <w:rsid w:val="00295F05"/>
    <w:rsid w:val="002B7F0C"/>
    <w:rsid w:val="002C7436"/>
    <w:rsid w:val="002F1007"/>
    <w:rsid w:val="002F1FD0"/>
    <w:rsid w:val="002F2E38"/>
    <w:rsid w:val="002F39EA"/>
    <w:rsid w:val="00304B3B"/>
    <w:rsid w:val="003370D8"/>
    <w:rsid w:val="003453C1"/>
    <w:rsid w:val="00353050"/>
    <w:rsid w:val="00370816"/>
    <w:rsid w:val="00377680"/>
    <w:rsid w:val="00386102"/>
    <w:rsid w:val="00392BFB"/>
    <w:rsid w:val="003C0ED2"/>
    <w:rsid w:val="003D21E3"/>
    <w:rsid w:val="003E70A0"/>
    <w:rsid w:val="003F7E32"/>
    <w:rsid w:val="00407CE6"/>
    <w:rsid w:val="004204FE"/>
    <w:rsid w:val="00422FA6"/>
    <w:rsid w:val="0043167A"/>
    <w:rsid w:val="00451BCA"/>
    <w:rsid w:val="004662C5"/>
    <w:rsid w:val="00476F17"/>
    <w:rsid w:val="00481774"/>
    <w:rsid w:val="00482F2D"/>
    <w:rsid w:val="004936FA"/>
    <w:rsid w:val="004956C0"/>
    <w:rsid w:val="004A2952"/>
    <w:rsid w:val="004B3894"/>
    <w:rsid w:val="004C0E9E"/>
    <w:rsid w:val="004D2026"/>
    <w:rsid w:val="004D3C1D"/>
    <w:rsid w:val="00503124"/>
    <w:rsid w:val="0051688E"/>
    <w:rsid w:val="0052037F"/>
    <w:rsid w:val="00536ACA"/>
    <w:rsid w:val="00561B29"/>
    <w:rsid w:val="005873E3"/>
    <w:rsid w:val="00594A39"/>
    <w:rsid w:val="005B3D4A"/>
    <w:rsid w:val="005D4724"/>
    <w:rsid w:val="005F7577"/>
    <w:rsid w:val="00610859"/>
    <w:rsid w:val="00610898"/>
    <w:rsid w:val="006328C1"/>
    <w:rsid w:val="00633339"/>
    <w:rsid w:val="00642FAB"/>
    <w:rsid w:val="00673328"/>
    <w:rsid w:val="00673410"/>
    <w:rsid w:val="00682494"/>
    <w:rsid w:val="006B41DD"/>
    <w:rsid w:val="006C2C97"/>
    <w:rsid w:val="006D486C"/>
    <w:rsid w:val="006E5EAD"/>
    <w:rsid w:val="00701C74"/>
    <w:rsid w:val="00730A3C"/>
    <w:rsid w:val="00781C72"/>
    <w:rsid w:val="00785716"/>
    <w:rsid w:val="007923E5"/>
    <w:rsid w:val="00794D04"/>
    <w:rsid w:val="00796FFA"/>
    <w:rsid w:val="007A255F"/>
    <w:rsid w:val="007B5631"/>
    <w:rsid w:val="007B5B66"/>
    <w:rsid w:val="007D1D3E"/>
    <w:rsid w:val="007D50C5"/>
    <w:rsid w:val="007E3171"/>
    <w:rsid w:val="007F46FF"/>
    <w:rsid w:val="00800123"/>
    <w:rsid w:val="00804B11"/>
    <w:rsid w:val="00807B3D"/>
    <w:rsid w:val="00811E90"/>
    <w:rsid w:val="00827487"/>
    <w:rsid w:val="00827B8E"/>
    <w:rsid w:val="008409DA"/>
    <w:rsid w:val="0085257A"/>
    <w:rsid w:val="00866B9D"/>
    <w:rsid w:val="00890892"/>
    <w:rsid w:val="00894A2A"/>
    <w:rsid w:val="008961D8"/>
    <w:rsid w:val="008A4B6E"/>
    <w:rsid w:val="008A50B2"/>
    <w:rsid w:val="008B148A"/>
    <w:rsid w:val="008C5AAE"/>
    <w:rsid w:val="008C77C2"/>
    <w:rsid w:val="008E40E9"/>
    <w:rsid w:val="009410CC"/>
    <w:rsid w:val="00952A5B"/>
    <w:rsid w:val="00956F9D"/>
    <w:rsid w:val="00966C7B"/>
    <w:rsid w:val="00971E0E"/>
    <w:rsid w:val="00972101"/>
    <w:rsid w:val="0097396C"/>
    <w:rsid w:val="00974D9D"/>
    <w:rsid w:val="00997C55"/>
    <w:rsid w:val="009A6B5C"/>
    <w:rsid w:val="009A6EB2"/>
    <w:rsid w:val="009B66AE"/>
    <w:rsid w:val="009C050E"/>
    <w:rsid w:val="009E60E5"/>
    <w:rsid w:val="009F0085"/>
    <w:rsid w:val="009F32E5"/>
    <w:rsid w:val="00A022C1"/>
    <w:rsid w:val="00A032C3"/>
    <w:rsid w:val="00A05429"/>
    <w:rsid w:val="00A12299"/>
    <w:rsid w:val="00A136B0"/>
    <w:rsid w:val="00A42282"/>
    <w:rsid w:val="00A744AA"/>
    <w:rsid w:val="00A830F5"/>
    <w:rsid w:val="00AB4F1D"/>
    <w:rsid w:val="00AC0F52"/>
    <w:rsid w:val="00AC2AC9"/>
    <w:rsid w:val="00AD2D86"/>
    <w:rsid w:val="00AD2F9E"/>
    <w:rsid w:val="00AE2074"/>
    <w:rsid w:val="00AF0503"/>
    <w:rsid w:val="00B02704"/>
    <w:rsid w:val="00B041E4"/>
    <w:rsid w:val="00B0561F"/>
    <w:rsid w:val="00B06254"/>
    <w:rsid w:val="00B16B6B"/>
    <w:rsid w:val="00B32491"/>
    <w:rsid w:val="00B6588D"/>
    <w:rsid w:val="00B820A2"/>
    <w:rsid w:val="00BA66E1"/>
    <w:rsid w:val="00BA7173"/>
    <w:rsid w:val="00BB02F7"/>
    <w:rsid w:val="00BD2D12"/>
    <w:rsid w:val="00BF6C2D"/>
    <w:rsid w:val="00C32418"/>
    <w:rsid w:val="00C33493"/>
    <w:rsid w:val="00C344C4"/>
    <w:rsid w:val="00C34773"/>
    <w:rsid w:val="00C36380"/>
    <w:rsid w:val="00C664C1"/>
    <w:rsid w:val="00C86202"/>
    <w:rsid w:val="00C978F0"/>
    <w:rsid w:val="00CA16FA"/>
    <w:rsid w:val="00CA4520"/>
    <w:rsid w:val="00CA6569"/>
    <w:rsid w:val="00CB6852"/>
    <w:rsid w:val="00CB7BC8"/>
    <w:rsid w:val="00CC1551"/>
    <w:rsid w:val="00CD16CB"/>
    <w:rsid w:val="00CF52EB"/>
    <w:rsid w:val="00D040B6"/>
    <w:rsid w:val="00D154FD"/>
    <w:rsid w:val="00D169FC"/>
    <w:rsid w:val="00D20CBC"/>
    <w:rsid w:val="00D30AB5"/>
    <w:rsid w:val="00D50285"/>
    <w:rsid w:val="00D70FCE"/>
    <w:rsid w:val="00D730A1"/>
    <w:rsid w:val="00D87797"/>
    <w:rsid w:val="00D96547"/>
    <w:rsid w:val="00DA5A5C"/>
    <w:rsid w:val="00DA6497"/>
    <w:rsid w:val="00DB1E83"/>
    <w:rsid w:val="00DC04C3"/>
    <w:rsid w:val="00DC1511"/>
    <w:rsid w:val="00DD6F5D"/>
    <w:rsid w:val="00DE7F74"/>
    <w:rsid w:val="00E02565"/>
    <w:rsid w:val="00E05E8A"/>
    <w:rsid w:val="00E24121"/>
    <w:rsid w:val="00E33EE6"/>
    <w:rsid w:val="00E37D9A"/>
    <w:rsid w:val="00E85262"/>
    <w:rsid w:val="00E96889"/>
    <w:rsid w:val="00ED085B"/>
    <w:rsid w:val="00EF48B1"/>
    <w:rsid w:val="00EF503F"/>
    <w:rsid w:val="00EF5B11"/>
    <w:rsid w:val="00F0652C"/>
    <w:rsid w:val="00F259D4"/>
    <w:rsid w:val="00F75D6B"/>
    <w:rsid w:val="00F947D4"/>
    <w:rsid w:val="00F96108"/>
    <w:rsid w:val="00F973C7"/>
    <w:rsid w:val="00FA6E10"/>
    <w:rsid w:val="00FB2E60"/>
    <w:rsid w:val="00FB481C"/>
    <w:rsid w:val="00FD2CA9"/>
    <w:rsid w:val="00FD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DEE2B6"/>
  <w15:docId w15:val="{2C7C98F8-63EE-442E-8909-C8B6CD7B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before="120" w:after="120" w:line="36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pPr>
      <w:ind w:left="1440"/>
    </w:p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  <w:rPr>
      <w:color w:val="000000"/>
    </w:rPr>
  </w:style>
  <w:style w:type="paragraph" w:customStyle="1" w:styleId="Default">
    <w:name w:val="Default"/>
    <w:pPr>
      <w:autoSpaceDE w:val="0"/>
      <w:autoSpaceDN w:val="0"/>
      <w:adjustRightInd w:val="0"/>
      <w:jc w:val="center"/>
    </w:pPr>
    <w:rPr>
      <w:rFonts w:ascii="Arial" w:hAnsi="Arial" w:cs="Arial"/>
      <w:b/>
      <w:bCs/>
      <w:color w:val="000000"/>
      <w:sz w:val="32"/>
      <w:szCs w:val="24"/>
    </w:rPr>
  </w:style>
  <w:style w:type="paragraph" w:styleId="BodyTextIndent3">
    <w:name w:val="Body Text Indent 3"/>
    <w:basedOn w:val="Normal"/>
    <w:semiHidden/>
    <w:pPr>
      <w:autoSpaceDE w:val="0"/>
      <w:autoSpaceDN w:val="0"/>
      <w:adjustRightInd w:val="0"/>
      <w:spacing w:before="0" w:after="0"/>
      <w:ind w:left="720"/>
    </w:pPr>
  </w:style>
  <w:style w:type="paragraph" w:styleId="Caption">
    <w:name w:val="caption"/>
    <w:basedOn w:val="Normal"/>
    <w:next w:val="Normal"/>
    <w:qFormat/>
    <w:rPr>
      <w:b/>
      <w:bCs/>
      <w:szCs w:val="20"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  <w:spacing w:before="0" w:after="0"/>
    </w:pPr>
    <w:rPr>
      <w:i/>
      <w:smallCaps/>
    </w:rPr>
  </w:style>
  <w:style w:type="paragraph" w:styleId="Footer">
    <w:name w:val="footer"/>
    <w:basedOn w:val="Normal"/>
    <w:link w:val="FooterChar"/>
    <w:uiPriority w:val="99"/>
    <w:rsid w:val="00594A39"/>
    <w:pPr>
      <w:tabs>
        <w:tab w:val="center" w:pos="4320"/>
        <w:tab w:val="right" w:pos="8640"/>
      </w:tabs>
      <w:jc w:val="center"/>
    </w:pPr>
  </w:style>
  <w:style w:type="paragraph" w:styleId="Title">
    <w:name w:val="Title"/>
    <w:basedOn w:val="Normal"/>
    <w:qFormat/>
    <w:pPr>
      <w:spacing w:before="0" w:after="0"/>
      <w:jc w:val="center"/>
    </w:pPr>
    <w:rPr>
      <w:sz w:val="28"/>
    </w:rPr>
  </w:style>
  <w:style w:type="character" w:styleId="PageNumber">
    <w:name w:val="page number"/>
    <w:basedOn w:val="DefaultParagraphFont"/>
    <w:semiHidden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Cs w:val="20"/>
    </w:rPr>
  </w:style>
  <w:style w:type="paragraph" w:styleId="BodyText">
    <w:name w:val="Body Text"/>
    <w:basedOn w:val="Normal"/>
    <w:link w:val="BodyTextChar"/>
    <w:semiHidden/>
  </w:style>
  <w:style w:type="paragraph" w:customStyle="1" w:styleId="Bulletlist1">
    <w:name w:val="Bullet list 1"/>
    <w:basedOn w:val="Normal"/>
    <w:pPr>
      <w:tabs>
        <w:tab w:val="num" w:pos="720"/>
      </w:tabs>
      <w:spacing w:before="0" w:after="0" w:line="312" w:lineRule="auto"/>
      <w:ind w:left="720" w:hanging="360"/>
    </w:pPr>
    <w:rPr>
      <w:rFonts w:ascii="Palatino Linotype" w:hAnsi="Palatino Linotype" w:cs="Arial"/>
      <w:szCs w:val="22"/>
    </w:rPr>
  </w:style>
  <w:style w:type="paragraph" w:customStyle="1" w:styleId="Bulletlist2">
    <w:name w:val="Bullet list 2"/>
    <w:basedOn w:val="Bulletlist1"/>
    <w:pPr>
      <w:tabs>
        <w:tab w:val="clear" w:pos="720"/>
        <w:tab w:val="num" w:pos="1080"/>
      </w:tabs>
      <w:ind w:left="1080"/>
    </w:pPr>
  </w:style>
  <w:style w:type="paragraph" w:customStyle="1" w:styleId="Numberlist">
    <w:name w:val="Number list"/>
    <w:basedOn w:val="BodyText1"/>
    <w:pPr>
      <w:tabs>
        <w:tab w:val="num" w:pos="720"/>
        <w:tab w:val="left" w:pos="960"/>
        <w:tab w:val="right" w:leader="dot" w:pos="9350"/>
      </w:tabs>
      <w:ind w:left="720" w:hanging="360"/>
    </w:pPr>
    <w:rPr>
      <w:rFonts w:cs="Arial"/>
      <w:noProof/>
      <w:szCs w:val="22"/>
    </w:rPr>
  </w:style>
  <w:style w:type="paragraph" w:customStyle="1" w:styleId="BodyText1">
    <w:name w:val="Body Text 1"/>
    <w:basedOn w:val="Normal"/>
    <w:pPr>
      <w:spacing w:before="0" w:after="0" w:line="312" w:lineRule="auto"/>
    </w:pPr>
    <w:rPr>
      <w:rFonts w:ascii="Palatino Linotype" w:hAnsi="Palatino Linotype"/>
    </w:rPr>
  </w:style>
  <w:style w:type="paragraph" w:customStyle="1" w:styleId="Bulletlist3">
    <w:name w:val="Bullet list 3"/>
    <w:basedOn w:val="Bulletlist2"/>
    <w:pPr>
      <w:tabs>
        <w:tab w:val="left" w:pos="1080"/>
        <w:tab w:val="num" w:pos="1440"/>
      </w:tabs>
      <w:ind w:left="1440"/>
    </w:pPr>
  </w:style>
  <w:style w:type="paragraph" w:customStyle="1" w:styleId="Bulletlist4">
    <w:name w:val="Bullet list 4"/>
    <w:basedOn w:val="Bulletlist3"/>
    <w:pPr>
      <w:tabs>
        <w:tab w:val="clear" w:pos="1440"/>
        <w:tab w:val="num" w:pos="360"/>
      </w:tabs>
      <w:ind w:left="720"/>
    </w:pPr>
    <w:rPr>
      <w:szCs w:val="24"/>
    </w:rPr>
  </w:style>
  <w:style w:type="paragraph" w:customStyle="1" w:styleId="Numberlist2">
    <w:name w:val="Number list 2"/>
    <w:basedOn w:val="Numberlist"/>
    <w:next w:val="Normal"/>
  </w:style>
  <w:style w:type="paragraph" w:customStyle="1" w:styleId="Numberlist3">
    <w:name w:val="Number list 3"/>
    <w:basedOn w:val="Numberlist2"/>
  </w:style>
  <w:style w:type="paragraph" w:customStyle="1" w:styleId="Numberlist4">
    <w:name w:val="Number list 4"/>
    <w:basedOn w:val="Numberlist3"/>
    <w:next w:val="ListNumber4"/>
    <w:pPr>
      <w:tabs>
        <w:tab w:val="clear" w:pos="720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tabs>
        <w:tab w:val="num" w:pos="720"/>
      </w:tabs>
      <w:spacing w:before="0" w:after="0"/>
      <w:ind w:left="720" w:hanging="360"/>
    </w:pPr>
    <w:rPr>
      <w:rFonts w:ascii="Palatino Linotype" w:hAnsi="Palatino Linotype"/>
    </w:rPr>
  </w:style>
  <w:style w:type="paragraph" w:customStyle="1" w:styleId="NestedBullet1">
    <w:name w:val="Nested Bullet 1"/>
    <w:basedOn w:val="BodyText1"/>
    <w:pPr>
      <w:tabs>
        <w:tab w:val="num" w:pos="1100"/>
      </w:tabs>
      <w:ind w:left="1100" w:hanging="360"/>
    </w:pPr>
  </w:style>
  <w:style w:type="paragraph" w:customStyle="1" w:styleId="NestedBullet2">
    <w:name w:val="Nested Bullet 2"/>
    <w:basedOn w:val="NestedBullet1"/>
    <w:pPr>
      <w:tabs>
        <w:tab w:val="num" w:pos="1430"/>
      </w:tabs>
      <w:ind w:left="1440"/>
    </w:pPr>
  </w:style>
  <w:style w:type="paragraph" w:customStyle="1" w:styleId="NestedBullet3">
    <w:name w:val="Nested Bullet 3"/>
    <w:basedOn w:val="NestedBullet1"/>
    <w:pPr>
      <w:tabs>
        <w:tab w:val="clear" w:pos="1100"/>
        <w:tab w:val="left" w:pos="1800"/>
      </w:tabs>
      <w:ind w:left="1800"/>
    </w:pPr>
  </w:style>
  <w:style w:type="paragraph" w:customStyle="1" w:styleId="NestedBullet4">
    <w:name w:val="Nested Bullet 4"/>
    <w:basedOn w:val="NestedBullet1"/>
    <w:pPr>
      <w:tabs>
        <w:tab w:val="clear" w:pos="1100"/>
        <w:tab w:val="num" w:pos="2160"/>
      </w:tabs>
      <w:ind w:left="2160"/>
    </w:pPr>
  </w:style>
  <w:style w:type="paragraph" w:customStyle="1" w:styleId="numberedpara">
    <w:name w:val="numbered para"/>
    <w:basedOn w:val="Normal"/>
    <w:pPr>
      <w:spacing w:before="0" w:after="240" w:line="264" w:lineRule="auto"/>
      <w:ind w:left="360" w:hanging="360"/>
    </w:pPr>
    <w:rPr>
      <w:sz w:val="24"/>
      <w:szCs w:val="20"/>
    </w:rPr>
  </w:style>
  <w:style w:type="paragraph" w:customStyle="1" w:styleId="Abullet">
    <w:name w:val="A_bullet"/>
    <w:basedOn w:val="Normal"/>
    <w:pPr>
      <w:tabs>
        <w:tab w:val="num" w:pos="360"/>
      </w:tabs>
      <w:spacing w:before="0" w:after="60"/>
      <w:ind w:left="360" w:hanging="360"/>
    </w:pPr>
    <w:rPr>
      <w:b/>
      <w:sz w:val="24"/>
      <w:szCs w:val="20"/>
    </w:rPr>
  </w:style>
  <w:style w:type="paragraph" w:customStyle="1" w:styleId="Sansarif">
    <w:name w:val="Sansarif"/>
    <w:basedOn w:val="Normal"/>
    <w:pPr>
      <w:ind w:left="720"/>
    </w:pPr>
    <w:rPr>
      <w:bCs/>
      <w:szCs w:val="20"/>
    </w:rPr>
  </w:style>
  <w:style w:type="paragraph" w:customStyle="1" w:styleId="SNASARIF">
    <w:name w:val="SNASARIF"/>
    <w:basedOn w:val="Caption"/>
    <w:pPr>
      <w:keepNext/>
      <w:jc w:val="center"/>
    </w:pPr>
  </w:style>
  <w:style w:type="paragraph" w:customStyle="1" w:styleId="Table">
    <w:name w:val="Table"/>
    <w:basedOn w:val="Normal"/>
    <w:pPr>
      <w:spacing w:before="0" w:after="0"/>
      <w:jc w:val="center"/>
    </w:pPr>
    <w:rPr>
      <w:rFonts w:cs="Arial"/>
      <w:b/>
    </w:rPr>
  </w:style>
  <w:style w:type="paragraph" w:customStyle="1" w:styleId="TableColumnName">
    <w:name w:val="Table Column Name"/>
    <w:next w:val="Normal"/>
    <w:pPr>
      <w:spacing w:before="120"/>
      <w:jc w:val="center"/>
    </w:pPr>
    <w:rPr>
      <w:rFonts w:ascii="Arial Bold" w:hAnsi="Arial Bold"/>
      <w:b/>
      <w:sz w:val="18"/>
    </w:rPr>
  </w:style>
  <w:style w:type="paragraph" w:customStyle="1" w:styleId="TableText">
    <w:name w:val="Table Text"/>
    <w:basedOn w:val="Normal"/>
    <w:pPr>
      <w:spacing w:before="0" w:after="0"/>
      <w:jc w:val="center"/>
    </w:pPr>
    <w:rPr>
      <w:rFonts w:cs="Arial"/>
      <w:spacing w:val="-5"/>
      <w:sz w:val="18"/>
      <w:szCs w:val="20"/>
    </w:rPr>
  </w:style>
  <w:style w:type="paragraph" w:customStyle="1" w:styleId="tablefootnotes">
    <w:name w:val="table footnotes"/>
    <w:basedOn w:val="Normal"/>
    <w:pPr>
      <w:spacing w:before="0" w:after="0"/>
    </w:pPr>
    <w:rPr>
      <w:rFonts w:ascii="Palatino Linotype" w:hAnsi="Palatino Linotype"/>
      <w:sz w:val="18"/>
      <w:szCs w:val="20"/>
    </w:rPr>
  </w:style>
  <w:style w:type="paragraph" w:styleId="FootnoteText">
    <w:name w:val="footnote text"/>
    <w:basedOn w:val="Normal"/>
    <w:semiHidden/>
    <w:rPr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odyText2">
    <w:name w:val="Body Text 2"/>
    <w:basedOn w:val="Normal"/>
    <w:semiHidden/>
    <w:pPr>
      <w:autoSpaceDE w:val="0"/>
      <w:autoSpaceDN w:val="0"/>
      <w:adjustRightInd w:val="0"/>
    </w:pPr>
    <w:rPr>
      <w:color w:val="000000"/>
    </w:rPr>
  </w:style>
  <w:style w:type="paragraph" w:styleId="TOC1">
    <w:name w:val="toc 1"/>
    <w:basedOn w:val="Normal"/>
    <w:next w:val="Normal"/>
    <w:autoRedefine/>
    <w:uiPriority w:val="39"/>
  </w:style>
  <w:style w:type="paragraph" w:styleId="TOC2">
    <w:name w:val="toc 2"/>
    <w:basedOn w:val="Normal"/>
    <w:next w:val="Normal"/>
    <w:autoRedefine/>
    <w:uiPriority w:val="39"/>
    <w:pPr>
      <w:ind w:left="200"/>
    </w:pPr>
  </w:style>
  <w:style w:type="paragraph" w:styleId="TOC3">
    <w:name w:val="toc 3"/>
    <w:basedOn w:val="Normal"/>
    <w:next w:val="Normal"/>
    <w:autoRedefine/>
    <w:uiPriority w:val="39"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TableofFigures">
    <w:name w:val="table of figures"/>
    <w:aliases w:val="Tables"/>
    <w:basedOn w:val="Normal"/>
    <w:next w:val="Normal"/>
    <w:uiPriority w:val="99"/>
    <w:pPr>
      <w:ind w:left="400" w:hanging="400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CM50">
    <w:name w:val="CM50"/>
    <w:basedOn w:val="Default"/>
    <w:next w:val="Default"/>
    <w:pPr>
      <w:widowControl w:val="0"/>
      <w:jc w:val="left"/>
    </w:pPr>
    <w:rPr>
      <w:rFonts w:ascii="Palatino Linotype" w:hAnsi="Palatino Linotype" w:cs="Times New Roman"/>
      <w:b w:val="0"/>
      <w:bCs w:val="0"/>
      <w:color w:val="auto"/>
      <w:sz w:val="20"/>
    </w:rPr>
  </w:style>
  <w:style w:type="paragraph" w:customStyle="1" w:styleId="CM3">
    <w:name w:val="CM3"/>
    <w:basedOn w:val="Default"/>
    <w:next w:val="Default"/>
    <w:pPr>
      <w:widowControl w:val="0"/>
      <w:spacing w:line="298" w:lineRule="atLeast"/>
      <w:jc w:val="left"/>
    </w:pPr>
    <w:rPr>
      <w:rFonts w:ascii="Palatino Linotype" w:hAnsi="Palatino Linotype" w:cs="Times New Roman"/>
      <w:b w:val="0"/>
      <w:bCs w:val="0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EC5"/>
    <w:pPr>
      <w:spacing w:before="0"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EC5"/>
    <w:rPr>
      <w:rFonts w:ascii="Lucida Grande" w:hAnsi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unhideWhenUsed/>
    <w:rsid w:val="004007E9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semiHidden/>
    <w:rsid w:val="0004744D"/>
    <w:rPr>
      <w:rFonts w:ascii="Arial" w:hAnsi="Arial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744D"/>
    <w:rPr>
      <w:rFonts w:ascii="Arial" w:hAnsi="Arial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04744D"/>
    <w:rPr>
      <w:rFonts w:ascii="Arial" w:hAnsi="Arial"/>
    </w:rPr>
  </w:style>
  <w:style w:type="character" w:customStyle="1" w:styleId="BodyText3Char">
    <w:name w:val="Body Text 3 Char"/>
    <w:basedOn w:val="DefaultParagraphFont"/>
    <w:link w:val="BodyText3"/>
    <w:uiPriority w:val="99"/>
    <w:rsid w:val="004007E9"/>
    <w:rPr>
      <w:rFonts w:ascii="Arial" w:hAnsi="Arial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0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0CC"/>
    <w:rPr>
      <w:rFonts w:ascii="Arial" w:hAnsi="Arial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594A39"/>
    <w:rPr>
      <w:rFonts w:ascii="Arial" w:hAnsi="Arial"/>
      <w:szCs w:val="24"/>
    </w:rPr>
  </w:style>
  <w:style w:type="character" w:customStyle="1" w:styleId="HeaderChar">
    <w:name w:val="Header Char"/>
    <w:basedOn w:val="DefaultParagraphFont"/>
    <w:link w:val="Header"/>
    <w:semiHidden/>
    <w:rsid w:val="00370816"/>
    <w:rPr>
      <w:rFonts w:ascii="Arial" w:hAnsi="Arial"/>
      <w:i/>
      <w:smallCaps/>
      <w:szCs w:val="24"/>
    </w:rPr>
  </w:style>
  <w:style w:type="character" w:customStyle="1" w:styleId="Heading3Char">
    <w:name w:val="Heading 3 Char"/>
    <w:basedOn w:val="DefaultParagraphFont"/>
    <w:link w:val="Heading3"/>
    <w:rsid w:val="0097396C"/>
    <w:rPr>
      <w:rFonts w:ascii="Arial" w:hAnsi="Arial" w:cs="Arial"/>
      <w:b/>
      <w:bCs/>
      <w:sz w:val="26"/>
      <w:szCs w:val="26"/>
    </w:rPr>
  </w:style>
  <w:style w:type="paragraph" w:customStyle="1" w:styleId="CoverH1">
    <w:name w:val="Cover H1"/>
    <w:basedOn w:val="Normal"/>
    <w:rsid w:val="00B32491"/>
    <w:pPr>
      <w:spacing w:before="0" w:after="0" w:line="288" w:lineRule="auto"/>
      <w:jc w:val="center"/>
    </w:pPr>
    <w:rPr>
      <w:b/>
      <w:caps/>
      <w:sz w:val="28"/>
    </w:rPr>
  </w:style>
  <w:style w:type="paragraph" w:customStyle="1" w:styleId="CoverH2">
    <w:name w:val="Cover H2"/>
    <w:basedOn w:val="CoverH1"/>
    <w:rsid w:val="00B32491"/>
    <w:rPr>
      <w:caps w:val="0"/>
      <w:sz w:val="24"/>
    </w:rPr>
  </w:style>
  <w:style w:type="paragraph" w:customStyle="1" w:styleId="CoverText">
    <w:name w:val="Cover Text"/>
    <w:basedOn w:val="Normal"/>
    <w:rsid w:val="00B32491"/>
    <w:pPr>
      <w:spacing w:before="0" w:after="0" w:line="312" w:lineRule="auto"/>
      <w:jc w:val="center"/>
    </w:pPr>
    <w:rPr>
      <w:rFonts w:ascii="Palatino Linotype" w:hAnsi="Palatino Linotype"/>
      <w:sz w:val="22"/>
    </w:rPr>
  </w:style>
  <w:style w:type="paragraph" w:styleId="ListParagraph">
    <w:name w:val="List Paragraph"/>
    <w:basedOn w:val="Normal"/>
    <w:uiPriority w:val="34"/>
    <w:qFormat/>
    <w:rsid w:val="00B82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9CA10-79E5-49BD-8B5B-6F6E43530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GEC</Company>
  <LinksUpToDate>false</LinksUpToDate>
  <CharactersWithSpaces>369</CharactersWithSpaces>
  <SharedDoc>false</SharedDoc>
  <HLinks>
    <vt:vector size="96" baseType="variant">
      <vt:variant>
        <vt:i4>1638454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_Toc322845318</vt:lpwstr>
      </vt:variant>
      <vt:variant>
        <vt:i4>1638454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_Toc322845317</vt:lpwstr>
      </vt:variant>
      <vt:variant>
        <vt:i4>1638454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_Toc322845316</vt:lpwstr>
      </vt:variant>
      <vt:variant>
        <vt:i4>1638454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_Toc322845315</vt:lpwstr>
      </vt:variant>
      <vt:variant>
        <vt:i4>1638454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_Toc322845314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_Toc322845313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_Toc322845312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_Toc322845311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_Toc322845310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_Toc322845309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_Toc322845308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_Toc322845307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_Toc322845306</vt:lpwstr>
      </vt:variant>
      <vt:variant>
        <vt:i4>1572918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_Toc322845305</vt:lpwstr>
      </vt:variant>
      <vt:variant>
        <vt:i4>1572918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_Toc322845304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_Toc322845303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Jeff Schut</dc:creator>
  <cp:keywords/>
  <dc:description/>
  <cp:lastModifiedBy>Jeff Schut</cp:lastModifiedBy>
  <cp:revision>2</cp:revision>
  <cp:lastPrinted>2012-04-22T03:03:00Z</cp:lastPrinted>
  <dcterms:created xsi:type="dcterms:W3CDTF">2016-08-04T09:07:00Z</dcterms:created>
  <dcterms:modified xsi:type="dcterms:W3CDTF">2016-08-04T09:07:00Z</dcterms:modified>
</cp:coreProperties>
</file>