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51B9" w14:textId="77777777" w:rsidR="0002143F" w:rsidRPr="001A1126" w:rsidRDefault="005B4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PCB </w:t>
      </w:r>
      <w:r w:rsidR="001A1126" w:rsidRPr="001A1126">
        <w:rPr>
          <w:b/>
          <w:sz w:val="28"/>
          <w:szCs w:val="28"/>
        </w:rPr>
        <w:t>Data Analysis Approaches for SRRTTF and related Data Sets</w:t>
      </w:r>
    </w:p>
    <w:p w14:paraId="233728BC" w14:textId="77777777" w:rsidR="001A1126" w:rsidRDefault="001A1126">
      <w:pPr>
        <w:rPr>
          <w:i/>
          <w:sz w:val="28"/>
          <w:szCs w:val="28"/>
        </w:rPr>
      </w:pPr>
      <w:r w:rsidRPr="00B92E30">
        <w:rPr>
          <w:i/>
          <w:sz w:val="28"/>
          <w:szCs w:val="28"/>
        </w:rPr>
        <w:t>(Notes from 3/22/2016 Session with D</w:t>
      </w:r>
      <w:r w:rsidR="004B4D35" w:rsidRPr="00B92E30">
        <w:rPr>
          <w:i/>
          <w:sz w:val="28"/>
          <w:szCs w:val="28"/>
        </w:rPr>
        <w:t xml:space="preserve">ave Dilks and Dr. Lisa </w:t>
      </w:r>
      <w:proofErr w:type="spellStart"/>
      <w:r w:rsidR="004B4D35" w:rsidRPr="00B92E30">
        <w:rPr>
          <w:i/>
          <w:sz w:val="28"/>
          <w:szCs w:val="28"/>
        </w:rPr>
        <w:t>Rodenberg</w:t>
      </w:r>
      <w:proofErr w:type="spellEnd"/>
      <w:r w:rsidRPr="00B92E30">
        <w:rPr>
          <w:i/>
          <w:sz w:val="28"/>
          <w:szCs w:val="28"/>
        </w:rPr>
        <w:t>)</w:t>
      </w:r>
    </w:p>
    <w:p w14:paraId="162277F6" w14:textId="77777777" w:rsidR="00B92E30" w:rsidRDefault="00B92E30">
      <w:pPr>
        <w:rPr>
          <w:i/>
          <w:sz w:val="28"/>
          <w:szCs w:val="28"/>
        </w:rPr>
      </w:pPr>
    </w:p>
    <w:p w14:paraId="4360CCAB" w14:textId="77777777" w:rsidR="00B92E30" w:rsidRPr="009346CA" w:rsidRDefault="00FF0C9D">
      <w:r w:rsidRPr="009346CA">
        <w:t>G</w:t>
      </w:r>
      <w:r w:rsidR="00380CD9" w:rsidRPr="009346CA">
        <w:t>eneral Concept</w:t>
      </w:r>
      <w:r w:rsidR="009673D5" w:rsidRPr="009346CA">
        <w:t xml:space="preserve"> to compare patterns </w:t>
      </w:r>
      <w:r w:rsidR="00712095" w:rsidRPr="009346CA">
        <w:t>of</w:t>
      </w:r>
      <w:r w:rsidR="009673D5" w:rsidRPr="009346CA">
        <w:t xml:space="preserve"> either </w:t>
      </w:r>
      <w:proofErr w:type="spellStart"/>
      <w:r w:rsidR="00AC6E65" w:rsidRPr="009346CA">
        <w:t>Ar</w:t>
      </w:r>
      <w:r w:rsidR="009673D5" w:rsidRPr="009346CA">
        <w:t>ochlors</w:t>
      </w:r>
      <w:proofErr w:type="spellEnd"/>
      <w:r w:rsidR="009673D5" w:rsidRPr="009346CA">
        <w:t xml:space="preserve"> or </w:t>
      </w:r>
      <w:r w:rsidR="00AC6E65" w:rsidRPr="009346CA">
        <w:t xml:space="preserve">specific </w:t>
      </w:r>
      <w:r w:rsidR="009673D5" w:rsidRPr="009346CA">
        <w:t>congeners in different media to help identify sources and pathways.</w:t>
      </w:r>
    </w:p>
    <w:p w14:paraId="73988DB7" w14:textId="77777777" w:rsidR="00380CD9" w:rsidRPr="009346CA" w:rsidRDefault="00380CD9"/>
    <w:p w14:paraId="3E819E44" w14:textId="3331DD9F" w:rsidR="00380CD9" w:rsidRPr="009346CA" w:rsidRDefault="00CD0C3F">
      <w:r w:rsidRPr="009346CA">
        <w:t xml:space="preserve">Compare </w:t>
      </w:r>
      <w:proofErr w:type="spellStart"/>
      <w:r w:rsidR="00A53406" w:rsidRPr="009346CA">
        <w:t>A</w:t>
      </w:r>
      <w:r w:rsidR="00266336" w:rsidRPr="009346CA">
        <w:t>rochlor</w:t>
      </w:r>
      <w:proofErr w:type="spellEnd"/>
      <w:r w:rsidR="006D7ABE">
        <w:t>/homolog</w:t>
      </w:r>
      <w:r w:rsidR="00266336" w:rsidRPr="009346CA">
        <w:t xml:space="preserve"> and/or congener </w:t>
      </w:r>
      <w:r w:rsidRPr="009346CA">
        <w:t>patterns in:</w:t>
      </w:r>
    </w:p>
    <w:p w14:paraId="0DA1690D" w14:textId="77777777" w:rsidR="00CD0C3F" w:rsidRPr="009346CA" w:rsidRDefault="00CD0C3F" w:rsidP="00B41A4E">
      <w:pPr>
        <w:pStyle w:val="ListParagraph"/>
        <w:numPr>
          <w:ilvl w:val="0"/>
          <w:numId w:val="2"/>
        </w:numPr>
      </w:pPr>
      <w:r w:rsidRPr="009346CA">
        <w:t>River Water</w:t>
      </w:r>
    </w:p>
    <w:p w14:paraId="0447E31B" w14:textId="6EB862CA" w:rsidR="00CD0C3F" w:rsidRPr="009346CA" w:rsidRDefault="00B30D56" w:rsidP="00B41A4E">
      <w:pPr>
        <w:pStyle w:val="ListParagraph"/>
        <w:numPr>
          <w:ilvl w:val="0"/>
          <w:numId w:val="2"/>
        </w:numPr>
      </w:pPr>
      <w:r w:rsidRPr="009346CA">
        <w:t>Wastewater</w:t>
      </w:r>
      <w:r w:rsidR="00266336" w:rsidRPr="009346CA">
        <w:t xml:space="preserve"> influent and </w:t>
      </w:r>
      <w:proofErr w:type="spellStart"/>
      <w:r w:rsidR="00266336" w:rsidRPr="009346CA">
        <w:t>stormwater</w:t>
      </w:r>
      <w:proofErr w:type="spellEnd"/>
      <w:r w:rsidR="00266336" w:rsidRPr="009346CA">
        <w:t xml:space="preserve"> inflow</w:t>
      </w:r>
      <w:r w:rsidR="00412CFE" w:rsidRPr="009346CA">
        <w:t xml:space="preserve"> and groundwater </w:t>
      </w:r>
      <w:r w:rsidR="006D2FCB">
        <w:t xml:space="preserve">inflow </w:t>
      </w:r>
      <w:r w:rsidR="00412CFE" w:rsidRPr="009346CA">
        <w:t>(lump these sources together in analysis).</w:t>
      </w:r>
    </w:p>
    <w:p w14:paraId="54E02BF1" w14:textId="77777777" w:rsidR="001E2381" w:rsidRPr="009346CA" w:rsidRDefault="00266336" w:rsidP="00B41A4E">
      <w:pPr>
        <w:pStyle w:val="ListParagraph"/>
        <w:numPr>
          <w:ilvl w:val="0"/>
          <w:numId w:val="2"/>
        </w:numPr>
      </w:pPr>
      <w:r w:rsidRPr="009346CA">
        <w:t>Wastewater effluent</w:t>
      </w:r>
    </w:p>
    <w:p w14:paraId="3702B20A" w14:textId="77777777" w:rsidR="00266336" w:rsidRDefault="00266336" w:rsidP="00B41A4E">
      <w:pPr>
        <w:pStyle w:val="ListParagraph"/>
        <w:numPr>
          <w:ilvl w:val="0"/>
          <w:numId w:val="2"/>
        </w:numPr>
      </w:pPr>
      <w:r w:rsidRPr="009346CA">
        <w:t>Fish</w:t>
      </w:r>
    </w:p>
    <w:p w14:paraId="0BB24F1E" w14:textId="77777777" w:rsidR="006D7ABE" w:rsidRDefault="006D7ABE" w:rsidP="006D7ABE"/>
    <w:p w14:paraId="7B6600B2" w14:textId="45F0242F" w:rsidR="006D7ABE" w:rsidRDefault="006D7ABE" w:rsidP="006D7ABE">
      <w:r>
        <w:t xml:space="preserve">Consider </w:t>
      </w:r>
      <w:r w:rsidR="00C37935">
        <w:t xml:space="preserve">these </w:t>
      </w:r>
      <w:r>
        <w:t xml:space="preserve">subsets </w:t>
      </w:r>
      <w:r w:rsidR="00C37935">
        <w:t>as part of the analysis</w:t>
      </w:r>
      <w:r>
        <w:t>:</w:t>
      </w:r>
    </w:p>
    <w:p w14:paraId="13359977" w14:textId="08CB8F37" w:rsidR="006D7ABE" w:rsidRDefault="006D7ABE" w:rsidP="006D7ABE">
      <w:pPr>
        <w:pStyle w:val="ListParagraph"/>
        <w:numPr>
          <w:ilvl w:val="0"/>
          <w:numId w:val="4"/>
        </w:numPr>
      </w:pPr>
      <w:proofErr w:type="spellStart"/>
      <w:r>
        <w:t>Stormwater</w:t>
      </w:r>
      <w:proofErr w:type="spellEnd"/>
      <w:r>
        <w:t xml:space="preserve"> and groundwater versus river water column</w:t>
      </w:r>
    </w:p>
    <w:p w14:paraId="19756444" w14:textId="0441F47F" w:rsidR="006D7ABE" w:rsidRDefault="006D7ABE" w:rsidP="006D7ABE">
      <w:pPr>
        <w:pStyle w:val="ListParagraph"/>
        <w:numPr>
          <w:ilvl w:val="0"/>
          <w:numId w:val="4"/>
        </w:numPr>
      </w:pPr>
      <w:r>
        <w:t>Point source effluent vs. river water column</w:t>
      </w:r>
      <w:bookmarkStart w:id="0" w:name="_GoBack"/>
      <w:bookmarkEnd w:id="0"/>
    </w:p>
    <w:p w14:paraId="6B36D515" w14:textId="226AB958" w:rsidR="006D7ABE" w:rsidRDefault="006D7ABE" w:rsidP="006D7ABE">
      <w:pPr>
        <w:pStyle w:val="ListParagraph"/>
        <w:numPr>
          <w:ilvl w:val="0"/>
          <w:numId w:val="4"/>
        </w:numPr>
      </w:pPr>
      <w:r>
        <w:t>Point source influent to track back – source ID</w:t>
      </w:r>
    </w:p>
    <w:p w14:paraId="46AC8487" w14:textId="28A8FB17" w:rsidR="006D2FCB" w:rsidRDefault="006D2FCB" w:rsidP="006D7ABE">
      <w:pPr>
        <w:pStyle w:val="ListParagraph"/>
        <w:numPr>
          <w:ilvl w:val="0"/>
          <w:numId w:val="4"/>
        </w:numPr>
      </w:pPr>
      <w:r>
        <w:t>Point source influent, effluent and river water column patterns</w:t>
      </w:r>
    </w:p>
    <w:p w14:paraId="06BE7883" w14:textId="20350011" w:rsidR="006D7ABE" w:rsidRPr="009346CA" w:rsidRDefault="006D7ABE" w:rsidP="006D7ABE">
      <w:pPr>
        <w:pStyle w:val="ListParagraph"/>
        <w:numPr>
          <w:ilvl w:val="0"/>
          <w:numId w:val="4"/>
        </w:numPr>
      </w:pPr>
      <w:r>
        <w:t xml:space="preserve">WET WEATHER (August 2014 sampling – look at congeners and look for wet weather signal, Look at </w:t>
      </w:r>
      <w:proofErr w:type="spellStart"/>
      <w:r>
        <w:t>Arochlor</w:t>
      </w:r>
      <w:proofErr w:type="spellEnd"/>
      <w:r>
        <w:t xml:space="preserve"> patterns from Latah Creek (are there Ag, Pesticide signals)</w:t>
      </w:r>
      <w:r w:rsidR="006D2FCB">
        <w:t>)</w:t>
      </w:r>
    </w:p>
    <w:p w14:paraId="7D74FC46" w14:textId="77777777" w:rsidR="001A1126" w:rsidRDefault="001A1126"/>
    <w:p w14:paraId="0BFF170C" w14:textId="64BE6599" w:rsidR="001A1126" w:rsidRPr="009346CA" w:rsidRDefault="009346CA">
      <w:pPr>
        <w:rPr>
          <w:u w:val="single"/>
        </w:rPr>
      </w:pPr>
      <w:r w:rsidRPr="009346CA">
        <w:rPr>
          <w:u w:val="single"/>
        </w:rPr>
        <w:t>Additional Notes</w:t>
      </w:r>
    </w:p>
    <w:p w14:paraId="61CF9742" w14:textId="6364837A" w:rsidR="009346CA" w:rsidRDefault="009346CA" w:rsidP="009346CA">
      <w:pPr>
        <w:pStyle w:val="ListParagraph"/>
        <w:numPr>
          <w:ilvl w:val="0"/>
          <w:numId w:val="3"/>
        </w:numPr>
      </w:pPr>
      <w:r>
        <w:t>Purpose – Source identification</w:t>
      </w:r>
    </w:p>
    <w:p w14:paraId="5AD07855" w14:textId="612269B2" w:rsidR="003C438E" w:rsidRDefault="003C438E" w:rsidP="009346CA">
      <w:pPr>
        <w:pStyle w:val="ListParagraph"/>
        <w:numPr>
          <w:ilvl w:val="0"/>
          <w:numId w:val="3"/>
        </w:numPr>
      </w:pPr>
      <w:r>
        <w:t xml:space="preserve">Look at wastewater influent for source tracking – use of highly processed wastewater (in effluent) </w:t>
      </w:r>
      <w:r w:rsidR="00231A43">
        <w:t xml:space="preserve">may mask actual </w:t>
      </w:r>
      <w:proofErr w:type="spellStart"/>
      <w:r w:rsidR="00231A43">
        <w:t>arochlor</w:t>
      </w:r>
      <w:proofErr w:type="spellEnd"/>
      <w:r w:rsidR="00231A43">
        <w:t xml:space="preserve"> sources or non-</w:t>
      </w:r>
      <w:proofErr w:type="spellStart"/>
      <w:r w:rsidR="00231A43">
        <w:t>arochlor</w:t>
      </w:r>
      <w:proofErr w:type="spellEnd"/>
      <w:r w:rsidR="00231A43">
        <w:t xml:space="preserve"> sources.</w:t>
      </w:r>
    </w:p>
    <w:p w14:paraId="00AE1FCF" w14:textId="774C8AC7" w:rsidR="009346CA" w:rsidRDefault="009346CA" w:rsidP="009346CA">
      <w:pPr>
        <w:pStyle w:val="ListParagraph"/>
        <w:numPr>
          <w:ilvl w:val="0"/>
          <w:numId w:val="3"/>
        </w:numPr>
      </w:pPr>
      <w:r>
        <w:t>Request that data be provided in an Access Database if possible</w:t>
      </w:r>
    </w:p>
    <w:p w14:paraId="3306EBB7" w14:textId="00C33BE5" w:rsidR="009346CA" w:rsidRDefault="009346CA" w:rsidP="00CF4272">
      <w:pPr>
        <w:pStyle w:val="ListParagraph"/>
        <w:numPr>
          <w:ilvl w:val="0"/>
          <w:numId w:val="3"/>
        </w:numPr>
      </w:pPr>
      <w:r>
        <w:t xml:space="preserve">Congener pattern analysis can be simple (compare </w:t>
      </w:r>
      <w:proofErr w:type="spellStart"/>
      <w:r>
        <w:t>arochlors</w:t>
      </w:r>
      <w:proofErr w:type="spellEnd"/>
      <w:r>
        <w:t xml:space="preserve"> and/or homologs) or complex (PMF)</w:t>
      </w:r>
      <w:r w:rsidR="00231A43">
        <w:t xml:space="preserve">.  </w:t>
      </w:r>
      <w:r>
        <w:t>May use Positive Matrix Factorization (PMF) or more simplified, preliminary pattern analysis approach</w:t>
      </w:r>
    </w:p>
    <w:p w14:paraId="4E74D939" w14:textId="73BE2CF5" w:rsidR="009346CA" w:rsidRDefault="009346CA" w:rsidP="009346CA">
      <w:pPr>
        <w:pStyle w:val="ListParagraph"/>
        <w:numPr>
          <w:ilvl w:val="0"/>
          <w:numId w:val="3"/>
        </w:numPr>
      </w:pPr>
      <w:r>
        <w:t>Blank correction will need to be relaxed for fingerprinting</w:t>
      </w:r>
    </w:p>
    <w:p w14:paraId="10864FDB" w14:textId="6E1061F4" w:rsidR="006D7ABE" w:rsidRDefault="006D7ABE" w:rsidP="009346CA">
      <w:pPr>
        <w:pStyle w:val="ListParagraph"/>
        <w:numPr>
          <w:ilvl w:val="0"/>
          <w:numId w:val="3"/>
        </w:numPr>
      </w:pPr>
      <w:r>
        <w:t>Compare Reach by Reach or all together?</w:t>
      </w:r>
      <w:r w:rsidR="00C37935">
        <w:t xml:space="preserve"> – We did not reach conclusion on this.  May be dictated by needed sample size for the analysis.</w:t>
      </w:r>
    </w:p>
    <w:p w14:paraId="3D809471" w14:textId="77777777" w:rsidR="006D7ABE" w:rsidRDefault="006D7ABE" w:rsidP="006D7ABE">
      <w:pPr>
        <w:pStyle w:val="ListParagraph"/>
      </w:pPr>
    </w:p>
    <w:p w14:paraId="7F0C11C3" w14:textId="77777777" w:rsidR="006D7ABE" w:rsidRDefault="006D7ABE" w:rsidP="006D7ABE">
      <w:pPr>
        <w:pStyle w:val="ListParagraph"/>
      </w:pPr>
    </w:p>
    <w:p w14:paraId="0D126778" w14:textId="1618235D" w:rsidR="006D7ABE" w:rsidRPr="006D7ABE" w:rsidRDefault="006D7ABE" w:rsidP="006D7ABE">
      <w:pPr>
        <w:pStyle w:val="ListParagraph"/>
        <w:ind w:left="360"/>
        <w:rPr>
          <w:b/>
          <w:u w:val="single"/>
        </w:rPr>
      </w:pPr>
      <w:r w:rsidRPr="006D7ABE">
        <w:rPr>
          <w:b/>
          <w:u w:val="single"/>
        </w:rPr>
        <w:t>FISH QUESTIONS</w:t>
      </w:r>
    </w:p>
    <w:p w14:paraId="749BD17E" w14:textId="541ACA6A" w:rsidR="009346CA" w:rsidRDefault="00D00DA7">
      <w:r>
        <w:t xml:space="preserve">Where are fish getting exposed – sediment or water column.  If sediment, what are the primary sources.  </w:t>
      </w:r>
    </w:p>
    <w:p w14:paraId="438D3984" w14:textId="77777777" w:rsidR="006D2FCB" w:rsidRDefault="006D2FCB"/>
    <w:p w14:paraId="1BE44FAD" w14:textId="1C8445A6" w:rsidR="006D2FCB" w:rsidRDefault="006D2FCB">
      <w:r>
        <w:t>Two approaches:</w:t>
      </w:r>
    </w:p>
    <w:p w14:paraId="20D167B5" w14:textId="2B6F7A6D" w:rsidR="006D2FCB" w:rsidRDefault="006D2FCB" w:rsidP="006D2FCB">
      <w:pPr>
        <w:pStyle w:val="ListParagraph"/>
        <w:numPr>
          <w:ilvl w:val="0"/>
          <w:numId w:val="5"/>
        </w:numPr>
      </w:pPr>
      <w:r>
        <w:t xml:space="preserve"> Model Bioaccumulation (Dave Dilks to talk to Will Hobbs regarding river biology vs. sediment as a source in this model).</w:t>
      </w:r>
    </w:p>
    <w:p w14:paraId="5CD8D73A" w14:textId="51C3E855" w:rsidR="006D2FCB" w:rsidRDefault="006D2FCB" w:rsidP="006D2FCB">
      <w:pPr>
        <w:pStyle w:val="ListParagraph"/>
        <w:numPr>
          <w:ilvl w:val="1"/>
          <w:numId w:val="5"/>
        </w:numPr>
      </w:pPr>
      <w:r>
        <w:t>run bioaccumulation model with old fish data</w:t>
      </w:r>
    </w:p>
    <w:p w14:paraId="0F267785" w14:textId="63B4D580" w:rsidR="006D2FCB" w:rsidRDefault="006D2FCB" w:rsidP="006D2FCB">
      <w:pPr>
        <w:pStyle w:val="ListParagraph"/>
        <w:numPr>
          <w:ilvl w:val="1"/>
          <w:numId w:val="5"/>
        </w:numPr>
      </w:pPr>
      <w:r>
        <w:t>rerun bioaccumulation model with new fish data</w:t>
      </w:r>
    </w:p>
    <w:p w14:paraId="2C504B7E" w14:textId="5FEED679" w:rsidR="006D2FCB" w:rsidRDefault="006D2FCB" w:rsidP="006D2FCB">
      <w:pPr>
        <w:pStyle w:val="ListParagraph"/>
        <w:numPr>
          <w:ilvl w:val="0"/>
          <w:numId w:val="5"/>
        </w:numPr>
      </w:pPr>
      <w:r>
        <w:lastRenderedPageBreak/>
        <w:t>Fish vs. water column Pattern Analysis</w:t>
      </w:r>
      <w:r w:rsidR="002D13D1">
        <w:t xml:space="preserve"> (congener patterns may change in fish</w:t>
      </w:r>
      <w:r>
        <w:t xml:space="preserve">).  Is there a relationship between </w:t>
      </w:r>
      <w:r w:rsidR="00CD3936">
        <w:t xml:space="preserve">congeners in </w:t>
      </w:r>
      <w:r>
        <w:t xml:space="preserve">fish and water column – do </w:t>
      </w:r>
      <w:r w:rsidR="002D13D1">
        <w:t>a preliminary pattern analysis.</w:t>
      </w:r>
      <w:r w:rsidR="00CD3936">
        <w:t xml:space="preserve">  Also consider looking at congener patterns in fish food supply</w:t>
      </w:r>
    </w:p>
    <w:p w14:paraId="12840A31" w14:textId="77777777" w:rsidR="002D13D1" w:rsidRDefault="002D13D1" w:rsidP="002D13D1"/>
    <w:p w14:paraId="746779DF" w14:textId="40BB5F3E" w:rsidR="002D13D1" w:rsidRDefault="002D13D1" w:rsidP="002D13D1">
      <w:pPr>
        <w:rPr>
          <w:u w:val="single"/>
        </w:rPr>
      </w:pPr>
      <w:r w:rsidRPr="002D13D1">
        <w:rPr>
          <w:u w:val="single"/>
        </w:rPr>
        <w:t>Notes</w:t>
      </w:r>
    </w:p>
    <w:p w14:paraId="4E4FB4A4" w14:textId="3015DBFC" w:rsidR="00C37935" w:rsidRDefault="002D13D1" w:rsidP="00C37935">
      <w:pPr>
        <w:pStyle w:val="ListParagraph"/>
        <w:numPr>
          <w:ilvl w:val="0"/>
          <w:numId w:val="6"/>
        </w:numPr>
      </w:pPr>
      <w:r>
        <w:t>Note congener patterns may change in fish, less change in river biota, so sediment concentrations are likely more related to invertebrates than fish</w:t>
      </w:r>
    </w:p>
    <w:p w14:paraId="62D1C62D" w14:textId="77777777" w:rsidR="00C37935" w:rsidRDefault="00C37935" w:rsidP="00C37935"/>
    <w:p w14:paraId="24AC9AF2" w14:textId="77777777" w:rsidR="00C37935" w:rsidRDefault="00C37935" w:rsidP="00C37935"/>
    <w:p w14:paraId="0CC0ED4A" w14:textId="605BEC46" w:rsidR="00C37935" w:rsidRPr="00C37935" w:rsidRDefault="00C37935" w:rsidP="00C37935">
      <w:pPr>
        <w:rPr>
          <w:b/>
          <w:color w:val="FF0000"/>
          <w:u w:val="single"/>
        </w:rPr>
      </w:pPr>
      <w:r w:rsidRPr="00C37935">
        <w:rPr>
          <w:b/>
          <w:color w:val="FF0000"/>
          <w:u w:val="single"/>
        </w:rPr>
        <w:t>Next Steps</w:t>
      </w:r>
    </w:p>
    <w:p w14:paraId="418422B4" w14:textId="19761B0C" w:rsidR="00C37935" w:rsidRDefault="00C37935" w:rsidP="00C37935">
      <w:r>
        <w:t>TTWG to meet and put detail around analysis request, provide to consultant</w:t>
      </w:r>
    </w:p>
    <w:p w14:paraId="0534351A" w14:textId="11D5333A" w:rsidR="00C37935" w:rsidRPr="00C37935" w:rsidRDefault="00C37935" w:rsidP="00C37935">
      <w:r>
        <w:t>Consultant to provide Scope of Work.  L.R can cost it two ways, one with her doing the work, and one where the contract funds a graduate student for a year. ACE to discuss contract preferences.  Preliminary estimate of 15K to be refined with scope of work.</w:t>
      </w:r>
    </w:p>
    <w:sectPr w:rsidR="00C37935" w:rsidRPr="00C37935" w:rsidSect="005F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A67"/>
    <w:multiLevelType w:val="hybridMultilevel"/>
    <w:tmpl w:val="2F1A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02C"/>
    <w:multiLevelType w:val="hybridMultilevel"/>
    <w:tmpl w:val="9210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20B"/>
    <w:multiLevelType w:val="hybridMultilevel"/>
    <w:tmpl w:val="1B72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DD8"/>
    <w:multiLevelType w:val="hybridMultilevel"/>
    <w:tmpl w:val="93DC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179D"/>
    <w:multiLevelType w:val="hybridMultilevel"/>
    <w:tmpl w:val="721C03F4"/>
    <w:lvl w:ilvl="0" w:tplc="62EC4F9C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6D84"/>
    <w:multiLevelType w:val="hybridMultilevel"/>
    <w:tmpl w:val="182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F0D63"/>
    <w:rsid w:val="001A1126"/>
    <w:rsid w:val="001D7D62"/>
    <w:rsid w:val="001E2381"/>
    <w:rsid w:val="00231A43"/>
    <w:rsid w:val="00266336"/>
    <w:rsid w:val="002D13D1"/>
    <w:rsid w:val="003375BD"/>
    <w:rsid w:val="00380CD9"/>
    <w:rsid w:val="003C438E"/>
    <w:rsid w:val="003D0277"/>
    <w:rsid w:val="003E3070"/>
    <w:rsid w:val="00412CFE"/>
    <w:rsid w:val="004221FE"/>
    <w:rsid w:val="004B4D35"/>
    <w:rsid w:val="00515828"/>
    <w:rsid w:val="005B4ED3"/>
    <w:rsid w:val="005F2AAE"/>
    <w:rsid w:val="006D2FCB"/>
    <w:rsid w:val="006D7ABE"/>
    <w:rsid w:val="00712095"/>
    <w:rsid w:val="00721DBB"/>
    <w:rsid w:val="009346CA"/>
    <w:rsid w:val="009673D5"/>
    <w:rsid w:val="00A0538A"/>
    <w:rsid w:val="00A53406"/>
    <w:rsid w:val="00AC6E65"/>
    <w:rsid w:val="00B30D56"/>
    <w:rsid w:val="00B41A4E"/>
    <w:rsid w:val="00B92E30"/>
    <w:rsid w:val="00C37935"/>
    <w:rsid w:val="00CD0C3F"/>
    <w:rsid w:val="00CD3936"/>
    <w:rsid w:val="00D00DA7"/>
    <w:rsid w:val="00DD737A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2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Dally Wilson</dc:creator>
  <cp:keywords/>
  <dc:description/>
  <cp:lastModifiedBy>Page, C</cp:lastModifiedBy>
  <cp:revision>2</cp:revision>
  <cp:lastPrinted>2016-03-28T16:40:00Z</cp:lastPrinted>
  <dcterms:created xsi:type="dcterms:W3CDTF">2016-03-28T16:41:00Z</dcterms:created>
  <dcterms:modified xsi:type="dcterms:W3CDTF">2016-03-28T16:41:00Z</dcterms:modified>
</cp:coreProperties>
</file>