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F3375" w14:textId="77777777" w:rsidR="001945B4" w:rsidRPr="00026C78" w:rsidRDefault="001945B4" w:rsidP="001945B4">
      <w:pPr>
        <w:autoSpaceDE w:val="0"/>
        <w:autoSpaceDN w:val="0"/>
        <w:adjustRightInd w:val="0"/>
        <w:rPr>
          <w:rFonts w:cs="Calibri"/>
          <w:color w:val="000000"/>
        </w:rPr>
      </w:pPr>
      <w:r w:rsidRPr="00026C78">
        <w:rPr>
          <w:rFonts w:cs="Calibri"/>
          <w:color w:val="000000"/>
        </w:rPr>
        <w:t>Jim Jones</w:t>
      </w:r>
    </w:p>
    <w:p w14:paraId="1FB606CB" w14:textId="77777777" w:rsidR="001945B4" w:rsidRPr="00026C78" w:rsidRDefault="001945B4" w:rsidP="001945B4">
      <w:pPr>
        <w:autoSpaceDE w:val="0"/>
        <w:autoSpaceDN w:val="0"/>
        <w:adjustRightInd w:val="0"/>
        <w:rPr>
          <w:rFonts w:cs="Calibri"/>
          <w:color w:val="000000"/>
        </w:rPr>
      </w:pPr>
      <w:r w:rsidRPr="00026C78">
        <w:rPr>
          <w:rFonts w:cs="Calibri"/>
          <w:color w:val="000000"/>
        </w:rPr>
        <w:t>Assistant Administrator</w:t>
      </w:r>
    </w:p>
    <w:p w14:paraId="252F53D1" w14:textId="77777777" w:rsidR="001945B4" w:rsidRPr="00026C78" w:rsidRDefault="001945B4" w:rsidP="001945B4">
      <w:pPr>
        <w:autoSpaceDE w:val="0"/>
        <w:autoSpaceDN w:val="0"/>
        <w:adjustRightInd w:val="0"/>
        <w:rPr>
          <w:rFonts w:cs="Calibri"/>
          <w:color w:val="000000"/>
        </w:rPr>
      </w:pPr>
      <w:r w:rsidRPr="00026C78">
        <w:rPr>
          <w:rFonts w:cs="Calibri"/>
          <w:color w:val="000000"/>
        </w:rPr>
        <w:t>Office of Chemical Safety and Pollution Prevention (OCSPP)</w:t>
      </w:r>
    </w:p>
    <w:p w14:paraId="2983928B" w14:textId="77777777" w:rsidR="00E818F2" w:rsidRPr="00026C78" w:rsidRDefault="00E818F2" w:rsidP="001945B4">
      <w:pPr>
        <w:autoSpaceDE w:val="0"/>
        <w:autoSpaceDN w:val="0"/>
        <w:adjustRightInd w:val="0"/>
        <w:rPr>
          <w:rFonts w:cs="Lucida Sans Unicode"/>
          <w:color w:val="151515"/>
        </w:rPr>
      </w:pPr>
      <w:r w:rsidRPr="00026C78">
        <w:rPr>
          <w:rFonts w:cs="Lucida Sans Unicode"/>
          <w:color w:val="151515"/>
        </w:rPr>
        <w:t xml:space="preserve">USEPA Headquarters </w:t>
      </w:r>
      <w:r w:rsidRPr="00026C78">
        <w:rPr>
          <w:rFonts w:cs="Lucida Sans Unicode"/>
          <w:color w:val="151515"/>
        </w:rPr>
        <w:br/>
        <w:t xml:space="preserve">William Jefferson Clinton Building </w:t>
      </w:r>
      <w:r w:rsidRPr="00026C78">
        <w:rPr>
          <w:rFonts w:cs="Lucida Sans Unicode"/>
          <w:color w:val="151515"/>
        </w:rPr>
        <w:br/>
        <w:t xml:space="preserve">1200 Pennsylvania Avenue, N. W. </w:t>
      </w:r>
      <w:r w:rsidRPr="00026C78">
        <w:rPr>
          <w:rFonts w:cs="Lucida Sans Unicode"/>
          <w:color w:val="151515"/>
        </w:rPr>
        <w:br/>
      </w:r>
      <w:r w:rsidRPr="00026C78">
        <w:rPr>
          <w:rFonts w:cs="Lucida Sans Unicode"/>
          <w:b/>
          <w:bCs/>
          <w:i/>
          <w:iCs/>
          <w:color w:val="151515"/>
        </w:rPr>
        <w:t>Mail Code: </w:t>
      </w:r>
      <w:r w:rsidRPr="00026C78">
        <w:rPr>
          <w:rFonts w:cs="Lucida Sans Unicode"/>
          <w:color w:val="151515"/>
        </w:rPr>
        <w:t xml:space="preserve">7101M </w:t>
      </w:r>
      <w:r w:rsidRPr="00026C78">
        <w:rPr>
          <w:rFonts w:cs="Lucida Sans Unicode"/>
          <w:color w:val="151515"/>
        </w:rPr>
        <w:br/>
        <w:t xml:space="preserve">Washington, DC 20460 </w:t>
      </w:r>
    </w:p>
    <w:p w14:paraId="1CAC6AA9" w14:textId="77777777" w:rsidR="00E818F2" w:rsidRPr="00026C78" w:rsidRDefault="00E818F2" w:rsidP="001945B4">
      <w:pPr>
        <w:autoSpaceDE w:val="0"/>
        <w:autoSpaceDN w:val="0"/>
        <w:adjustRightInd w:val="0"/>
        <w:rPr>
          <w:rFonts w:cs="Lucida Sans Unicode"/>
          <w:color w:val="151515"/>
        </w:rPr>
      </w:pPr>
    </w:p>
    <w:p w14:paraId="15F1D047" w14:textId="3799A71A" w:rsidR="001945B4" w:rsidRPr="00026C78" w:rsidRDefault="001945B4" w:rsidP="001945B4">
      <w:pPr>
        <w:autoSpaceDE w:val="0"/>
        <w:autoSpaceDN w:val="0"/>
        <w:adjustRightInd w:val="0"/>
        <w:rPr>
          <w:rFonts w:cs="Calibri"/>
          <w:color w:val="000000"/>
        </w:rPr>
      </w:pPr>
      <w:r w:rsidRPr="00026C78">
        <w:rPr>
          <w:rFonts w:cs="Calibri"/>
          <w:color w:val="000000"/>
        </w:rPr>
        <w:t>Cynthia Giles</w:t>
      </w:r>
    </w:p>
    <w:p w14:paraId="78CFF534" w14:textId="77777777" w:rsidR="001945B4" w:rsidRPr="00026C78" w:rsidRDefault="001945B4" w:rsidP="001945B4">
      <w:pPr>
        <w:autoSpaceDE w:val="0"/>
        <w:autoSpaceDN w:val="0"/>
        <w:adjustRightInd w:val="0"/>
        <w:rPr>
          <w:rFonts w:cs="Calibri"/>
          <w:color w:val="000000"/>
        </w:rPr>
      </w:pPr>
      <w:r w:rsidRPr="00026C78">
        <w:rPr>
          <w:rFonts w:cs="Calibri"/>
          <w:color w:val="000000"/>
        </w:rPr>
        <w:t>Assistant Administrator</w:t>
      </w:r>
    </w:p>
    <w:p w14:paraId="5CFEBBAF" w14:textId="77777777" w:rsidR="001945B4" w:rsidRPr="00026C78" w:rsidRDefault="001945B4" w:rsidP="001945B4">
      <w:pPr>
        <w:autoSpaceDE w:val="0"/>
        <w:autoSpaceDN w:val="0"/>
        <w:adjustRightInd w:val="0"/>
        <w:rPr>
          <w:rFonts w:cs="Calibri"/>
          <w:color w:val="000000"/>
        </w:rPr>
      </w:pPr>
      <w:r w:rsidRPr="00026C78">
        <w:rPr>
          <w:rFonts w:cs="Calibri"/>
          <w:color w:val="000000"/>
        </w:rPr>
        <w:t>Office of Enforcement and Compliance Assurance (OECA)</w:t>
      </w:r>
    </w:p>
    <w:p w14:paraId="0482F6A6" w14:textId="6F00E458" w:rsidR="00E818F2" w:rsidRPr="00026C78" w:rsidRDefault="00E818F2" w:rsidP="001945B4">
      <w:pPr>
        <w:autoSpaceDE w:val="0"/>
        <w:autoSpaceDN w:val="0"/>
        <w:adjustRightInd w:val="0"/>
        <w:rPr>
          <w:rFonts w:cs="LucidaSansUnicode"/>
          <w:i/>
          <w:iCs/>
          <w:color w:val="151515"/>
        </w:rPr>
      </w:pPr>
      <w:r w:rsidRPr="00026C78">
        <w:rPr>
          <w:rFonts w:cs="Lucida Sans Unicode"/>
          <w:color w:val="151515"/>
        </w:rPr>
        <w:t xml:space="preserve">USEPA Headquarters </w:t>
      </w:r>
      <w:r w:rsidRPr="00026C78">
        <w:rPr>
          <w:rFonts w:cs="Lucida Sans Unicode"/>
          <w:color w:val="151515"/>
        </w:rPr>
        <w:br/>
        <w:t xml:space="preserve">William Jefferson Clinton Building </w:t>
      </w:r>
      <w:r w:rsidRPr="00026C78">
        <w:rPr>
          <w:rFonts w:cs="Lucida Sans Unicode"/>
          <w:color w:val="151515"/>
        </w:rPr>
        <w:br/>
        <w:t xml:space="preserve">1200 Pennsylvania Avenue, N. W. </w:t>
      </w:r>
      <w:r w:rsidRPr="00026C78">
        <w:rPr>
          <w:rFonts w:cs="Lucida Sans Unicode"/>
          <w:color w:val="151515"/>
        </w:rPr>
        <w:br/>
      </w:r>
      <w:r w:rsidRPr="00026C78">
        <w:rPr>
          <w:rFonts w:cs="Lucida Sans Unicode"/>
          <w:b/>
          <w:bCs/>
          <w:i/>
          <w:iCs/>
          <w:color w:val="151515"/>
        </w:rPr>
        <w:t>Mail Code: </w:t>
      </w:r>
      <w:r w:rsidRPr="00026C78">
        <w:rPr>
          <w:rFonts w:cs="Lucida Sans Unicode"/>
          <w:color w:val="151515"/>
        </w:rPr>
        <w:t xml:space="preserve">2201A </w:t>
      </w:r>
      <w:r w:rsidRPr="00026C78">
        <w:rPr>
          <w:rFonts w:cs="Lucida Sans Unicode"/>
          <w:color w:val="151515"/>
        </w:rPr>
        <w:br/>
        <w:t>Washington, DC 20460</w:t>
      </w:r>
    </w:p>
    <w:p w14:paraId="0C24589C" w14:textId="77777777" w:rsidR="00385C5E" w:rsidRPr="00026C78" w:rsidRDefault="00385C5E" w:rsidP="001945B4">
      <w:pPr>
        <w:autoSpaceDE w:val="0"/>
        <w:autoSpaceDN w:val="0"/>
        <w:adjustRightInd w:val="0"/>
        <w:rPr>
          <w:rFonts w:cs="Calibri,Italic"/>
          <w:i/>
          <w:iCs/>
          <w:color w:val="000000"/>
        </w:rPr>
        <w:sectPr w:rsidR="00385C5E" w:rsidRPr="00026C78" w:rsidSect="00026C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num="2" w:space="720"/>
          <w:docGrid w:linePitch="360"/>
        </w:sectPr>
      </w:pPr>
    </w:p>
    <w:p w14:paraId="1044F2CB" w14:textId="00DF2894" w:rsidR="00E818F2" w:rsidRPr="00026C78" w:rsidRDefault="00E818F2" w:rsidP="001945B4">
      <w:pPr>
        <w:autoSpaceDE w:val="0"/>
        <w:autoSpaceDN w:val="0"/>
        <w:adjustRightInd w:val="0"/>
        <w:rPr>
          <w:rFonts w:cs="Calibri,Italic"/>
          <w:i/>
          <w:iCs/>
          <w:color w:val="000000"/>
        </w:rPr>
      </w:pPr>
    </w:p>
    <w:p w14:paraId="244014C4" w14:textId="67A2F1F2" w:rsidR="001945B4" w:rsidRPr="00026C78" w:rsidRDefault="001945B4" w:rsidP="001945B4">
      <w:pPr>
        <w:autoSpaceDE w:val="0"/>
        <w:autoSpaceDN w:val="0"/>
        <w:adjustRightInd w:val="0"/>
        <w:rPr>
          <w:rFonts w:cs="Calibri,Italic"/>
          <w:i/>
          <w:iCs/>
          <w:color w:val="000000"/>
        </w:rPr>
      </w:pPr>
      <w:r w:rsidRPr="00026C78">
        <w:rPr>
          <w:rFonts w:cs="Calibri,Italic"/>
          <w:i/>
          <w:iCs/>
          <w:color w:val="000000"/>
        </w:rPr>
        <w:t>RE: Implem</w:t>
      </w:r>
      <w:r w:rsidR="00E818F2" w:rsidRPr="00026C78">
        <w:rPr>
          <w:rFonts w:cs="Calibri,Italic"/>
          <w:i/>
          <w:iCs/>
          <w:color w:val="000000"/>
        </w:rPr>
        <w:t>entation of TSCA to Reduce PCB Inputs to our Nation’s Waters</w:t>
      </w:r>
    </w:p>
    <w:p w14:paraId="1D84A38C" w14:textId="77777777" w:rsidR="00E818F2" w:rsidRPr="00026C78" w:rsidRDefault="00E818F2" w:rsidP="001945B4">
      <w:pPr>
        <w:autoSpaceDE w:val="0"/>
        <w:autoSpaceDN w:val="0"/>
        <w:adjustRightInd w:val="0"/>
        <w:rPr>
          <w:rFonts w:cs="Calibri"/>
          <w:color w:val="000000"/>
        </w:rPr>
      </w:pPr>
    </w:p>
    <w:p w14:paraId="4969655D" w14:textId="77777777" w:rsidR="001945B4" w:rsidRPr="00026C78" w:rsidRDefault="001945B4" w:rsidP="001945B4">
      <w:pPr>
        <w:autoSpaceDE w:val="0"/>
        <w:autoSpaceDN w:val="0"/>
        <w:adjustRightInd w:val="0"/>
        <w:rPr>
          <w:rFonts w:cs="Calibri"/>
          <w:color w:val="000000"/>
        </w:rPr>
      </w:pPr>
      <w:r w:rsidRPr="00026C78">
        <w:rPr>
          <w:rFonts w:cs="Calibri"/>
          <w:color w:val="000000"/>
        </w:rPr>
        <w:t>Dear Mr. Jones and Ms. Giles:</w:t>
      </w:r>
    </w:p>
    <w:p w14:paraId="782128B5" w14:textId="77777777" w:rsidR="00E818F2" w:rsidRPr="00026C78" w:rsidRDefault="00E818F2" w:rsidP="001945B4">
      <w:pPr>
        <w:autoSpaceDE w:val="0"/>
        <w:autoSpaceDN w:val="0"/>
        <w:adjustRightInd w:val="0"/>
        <w:rPr>
          <w:rFonts w:cs="Calibri"/>
          <w:color w:val="000000"/>
        </w:rPr>
      </w:pPr>
    </w:p>
    <w:p w14:paraId="275A5DD9" w14:textId="3480F8C9" w:rsidR="008E5495" w:rsidRDefault="008E5495" w:rsidP="001945B4">
      <w:pPr>
        <w:autoSpaceDE w:val="0"/>
        <w:autoSpaceDN w:val="0"/>
        <w:adjustRightInd w:val="0"/>
        <w:rPr>
          <w:rFonts w:cs="Calibri"/>
          <w:color w:val="373737"/>
        </w:rPr>
      </w:pPr>
      <w:r>
        <w:rPr>
          <w:rFonts w:cs="Calibri"/>
          <w:color w:val="373737"/>
        </w:rPr>
        <w:t>We are writing to request a meeting with your agency</w:t>
      </w:r>
      <w:r w:rsidR="00AC2DC2">
        <w:rPr>
          <w:rFonts w:cs="Calibri"/>
          <w:color w:val="373737"/>
        </w:rPr>
        <w:t xml:space="preserve"> </w:t>
      </w:r>
      <w:r>
        <w:rPr>
          <w:rFonts w:cs="Calibri"/>
          <w:color w:val="373737"/>
        </w:rPr>
        <w:t>to discuss current TSCA allowances for PCBs and the revised Water Quality Standards for Washington that were published by the EPA on November 28</w:t>
      </w:r>
      <w:r w:rsidRPr="008E5495">
        <w:rPr>
          <w:rFonts w:cs="Calibri"/>
          <w:color w:val="373737"/>
          <w:vertAlign w:val="superscript"/>
        </w:rPr>
        <w:t>th</w:t>
      </w:r>
      <w:r>
        <w:rPr>
          <w:rFonts w:cs="Calibri"/>
          <w:color w:val="373737"/>
        </w:rPr>
        <w:t xml:space="preserve"> of this year.</w:t>
      </w:r>
    </w:p>
    <w:p w14:paraId="50CF1636" w14:textId="77777777" w:rsidR="008E5495" w:rsidRDefault="008E5495" w:rsidP="001945B4">
      <w:pPr>
        <w:autoSpaceDE w:val="0"/>
        <w:autoSpaceDN w:val="0"/>
        <w:adjustRightInd w:val="0"/>
        <w:rPr>
          <w:rFonts w:cs="Calibri"/>
          <w:color w:val="373737"/>
        </w:rPr>
      </w:pPr>
    </w:p>
    <w:p w14:paraId="1C8D96FB" w14:textId="708761C5" w:rsidR="00803A26" w:rsidRPr="00026C78" w:rsidRDefault="001945B4" w:rsidP="001945B4">
      <w:pPr>
        <w:autoSpaceDE w:val="0"/>
        <w:autoSpaceDN w:val="0"/>
        <w:adjustRightInd w:val="0"/>
        <w:rPr>
          <w:rFonts w:cs="Calibri"/>
          <w:color w:val="373737"/>
          <w:vertAlign w:val="superscript"/>
        </w:rPr>
      </w:pPr>
      <w:r w:rsidRPr="00026C78">
        <w:rPr>
          <w:rFonts w:cs="Calibri"/>
          <w:color w:val="373737"/>
        </w:rPr>
        <w:t xml:space="preserve">The Spokane River Regional Toxics Task Force (Task Force) </w:t>
      </w:r>
      <w:r w:rsidR="00E818F2" w:rsidRPr="00026C78">
        <w:rPr>
          <w:rFonts w:cs="Calibri"/>
          <w:color w:val="373737"/>
        </w:rPr>
        <w:t xml:space="preserve">has worked diligently since 2012 to identify and reduce sources of polychlorinated biphenyls (PCBs) from </w:t>
      </w:r>
      <w:r w:rsidR="009A701E">
        <w:rPr>
          <w:rFonts w:cs="Calibri"/>
          <w:color w:val="373737"/>
        </w:rPr>
        <w:t xml:space="preserve">entering </w:t>
      </w:r>
      <w:r w:rsidR="00E818F2" w:rsidRPr="00026C78">
        <w:rPr>
          <w:rFonts w:cs="Calibri"/>
          <w:color w:val="373737"/>
        </w:rPr>
        <w:t xml:space="preserve">the Spokane River. When we last wrote to you in 2013 (see attached letter) we requested </w:t>
      </w:r>
      <w:r w:rsidR="009A701E">
        <w:rPr>
          <w:rFonts w:cs="Calibri"/>
          <w:color w:val="373737"/>
        </w:rPr>
        <w:t xml:space="preserve">that the </w:t>
      </w:r>
      <w:r w:rsidR="00E818F2" w:rsidRPr="00026C78">
        <w:rPr>
          <w:rFonts w:cs="Calibri"/>
          <w:color w:val="373737"/>
        </w:rPr>
        <w:t xml:space="preserve">EPA </w:t>
      </w:r>
      <w:r w:rsidR="009A701E">
        <w:rPr>
          <w:rFonts w:cs="Calibri"/>
          <w:color w:val="373737"/>
        </w:rPr>
        <w:t>assist</w:t>
      </w:r>
      <w:r w:rsidR="009A701E" w:rsidRPr="00026C78">
        <w:rPr>
          <w:rFonts w:cs="Calibri"/>
          <w:color w:val="373737"/>
        </w:rPr>
        <w:t xml:space="preserve"> </w:t>
      </w:r>
      <w:r w:rsidR="00803A26" w:rsidRPr="00026C78">
        <w:rPr>
          <w:rFonts w:cs="Calibri"/>
          <w:color w:val="373737"/>
        </w:rPr>
        <w:t xml:space="preserve">us </w:t>
      </w:r>
      <w:r w:rsidR="009A701E">
        <w:rPr>
          <w:rFonts w:cs="Calibri"/>
          <w:color w:val="373737"/>
        </w:rPr>
        <w:t>in this effort</w:t>
      </w:r>
      <w:r w:rsidR="005E4268" w:rsidRPr="00026C78">
        <w:rPr>
          <w:rFonts w:cs="Calibri"/>
          <w:color w:val="373737"/>
        </w:rPr>
        <w:t>. S</w:t>
      </w:r>
      <w:r w:rsidR="00803A26" w:rsidRPr="00026C78">
        <w:rPr>
          <w:rFonts w:cs="Calibri"/>
          <w:color w:val="373737"/>
        </w:rPr>
        <w:t xml:space="preserve">pecifically, we requested </w:t>
      </w:r>
      <w:r w:rsidR="009A701E">
        <w:rPr>
          <w:rFonts w:cs="Calibri"/>
          <w:color w:val="373737"/>
        </w:rPr>
        <w:t xml:space="preserve">the </w:t>
      </w:r>
      <w:r w:rsidR="00803A26" w:rsidRPr="00026C78">
        <w:rPr>
          <w:rFonts w:cs="Calibri"/>
          <w:color w:val="373737"/>
        </w:rPr>
        <w:t xml:space="preserve">EPA to </w:t>
      </w:r>
      <w:r w:rsidR="0062718F" w:rsidRPr="00026C78">
        <w:rPr>
          <w:rFonts w:cs="Calibri"/>
          <w:color w:val="373737"/>
        </w:rPr>
        <w:t>consider reducing</w:t>
      </w:r>
      <w:r w:rsidR="00803A26" w:rsidRPr="00026C78">
        <w:rPr>
          <w:rFonts w:cs="Calibri"/>
          <w:color w:val="373737"/>
        </w:rPr>
        <w:t xml:space="preserve"> the nominal 50 parts per million (ppm) use allowance authorized </w:t>
      </w:r>
      <w:r w:rsidR="005E4268" w:rsidRPr="00026C78">
        <w:rPr>
          <w:rFonts w:cs="Calibri"/>
          <w:color w:val="373737"/>
        </w:rPr>
        <w:t>under</w:t>
      </w:r>
      <w:r w:rsidR="00803A26" w:rsidRPr="00026C78">
        <w:rPr>
          <w:rFonts w:cs="Calibri"/>
          <w:color w:val="373737"/>
        </w:rPr>
        <w:t xml:space="preserve"> the T</w:t>
      </w:r>
      <w:r w:rsidR="00E818F2" w:rsidRPr="00026C78">
        <w:rPr>
          <w:rFonts w:cs="Calibri"/>
          <w:color w:val="373737"/>
        </w:rPr>
        <w:t>oxic Substances Control Act</w:t>
      </w:r>
      <w:r w:rsidR="00D772A8" w:rsidRPr="00026C78">
        <w:rPr>
          <w:rFonts w:cs="Calibri"/>
          <w:color w:val="373737"/>
        </w:rPr>
        <w:t xml:space="preserve"> (TSCA)</w:t>
      </w:r>
      <w:r w:rsidR="00E818F2" w:rsidRPr="00026C78">
        <w:rPr>
          <w:rFonts w:cs="Calibri"/>
          <w:color w:val="373737"/>
        </w:rPr>
        <w:t xml:space="preserve"> </w:t>
      </w:r>
      <w:r w:rsidR="00803A26" w:rsidRPr="00026C78">
        <w:rPr>
          <w:rFonts w:cs="Calibri"/>
          <w:color w:val="373737"/>
        </w:rPr>
        <w:t xml:space="preserve">regulations. Our studies show that allowable concentrations of PCBs </w:t>
      </w:r>
      <w:r w:rsidR="0062718F" w:rsidRPr="00026C78">
        <w:rPr>
          <w:rFonts w:cs="Calibri"/>
          <w:color w:val="373737"/>
        </w:rPr>
        <w:t xml:space="preserve">in consumer products </w:t>
      </w:r>
      <w:r w:rsidR="00D772A8" w:rsidRPr="00026C78">
        <w:rPr>
          <w:rFonts w:cs="Calibri"/>
          <w:color w:val="373737"/>
        </w:rPr>
        <w:t xml:space="preserve">enter the environment through normal use </w:t>
      </w:r>
      <w:r w:rsidR="0062718F" w:rsidRPr="00026C78">
        <w:rPr>
          <w:rFonts w:cs="Calibri"/>
          <w:color w:val="373737"/>
        </w:rPr>
        <w:t xml:space="preserve">ultimately contributing to </w:t>
      </w:r>
      <w:r w:rsidR="00D772A8" w:rsidRPr="00026C78">
        <w:rPr>
          <w:rFonts w:cs="Calibri"/>
          <w:color w:val="373737"/>
        </w:rPr>
        <w:t>exceedances</w:t>
      </w:r>
      <w:r w:rsidR="00803A26" w:rsidRPr="00026C78">
        <w:rPr>
          <w:rFonts w:cs="Calibri"/>
          <w:color w:val="373737"/>
        </w:rPr>
        <w:t xml:space="preserve"> of </w:t>
      </w:r>
      <w:r w:rsidR="009A701E">
        <w:rPr>
          <w:rFonts w:cs="Calibri"/>
          <w:color w:val="373737"/>
        </w:rPr>
        <w:t>the app</w:t>
      </w:r>
      <w:r w:rsidR="009B6148">
        <w:rPr>
          <w:rFonts w:cs="Calibri"/>
          <w:color w:val="373737"/>
        </w:rPr>
        <w:t>l</w:t>
      </w:r>
      <w:r w:rsidR="009A701E">
        <w:rPr>
          <w:rFonts w:cs="Calibri"/>
          <w:color w:val="373737"/>
        </w:rPr>
        <w:t>icable</w:t>
      </w:r>
      <w:r w:rsidR="009A701E" w:rsidRPr="00026C78">
        <w:rPr>
          <w:rFonts w:cs="Calibri"/>
          <w:color w:val="373737"/>
        </w:rPr>
        <w:t xml:space="preserve"> </w:t>
      </w:r>
      <w:r w:rsidR="00D772A8" w:rsidRPr="00026C78">
        <w:rPr>
          <w:rFonts w:cs="Calibri"/>
          <w:color w:val="373737"/>
        </w:rPr>
        <w:t>water quality standards</w:t>
      </w:r>
      <w:r w:rsidR="00803A26" w:rsidRPr="00026C78">
        <w:rPr>
          <w:rFonts w:cs="Calibri"/>
          <w:color w:val="373737"/>
        </w:rPr>
        <w:t>.</w:t>
      </w:r>
      <w:r w:rsidR="00803A26" w:rsidRPr="00026C78">
        <w:rPr>
          <w:rStyle w:val="FootnoteReference"/>
          <w:rFonts w:cs="Calibri"/>
          <w:color w:val="373737"/>
        </w:rPr>
        <w:footnoteReference w:id="1"/>
      </w:r>
      <w:r w:rsidR="00803A26" w:rsidRPr="00026C78">
        <w:rPr>
          <w:rFonts w:cs="Calibri"/>
          <w:color w:val="373737"/>
          <w:vertAlign w:val="superscript"/>
        </w:rPr>
        <w:t xml:space="preserve">, </w:t>
      </w:r>
      <w:r w:rsidR="00803A26" w:rsidRPr="00026C78">
        <w:rPr>
          <w:rStyle w:val="FootnoteReference"/>
          <w:rFonts w:cs="Calibri"/>
          <w:color w:val="373737"/>
        </w:rPr>
        <w:footnoteReference w:id="2"/>
      </w:r>
      <w:r w:rsidR="00803A26" w:rsidRPr="00026C78">
        <w:rPr>
          <w:rFonts w:cs="Calibri"/>
          <w:color w:val="373737"/>
          <w:vertAlign w:val="superscript"/>
        </w:rPr>
        <w:t xml:space="preserve"> </w:t>
      </w:r>
      <w:r w:rsidR="0062718F" w:rsidRPr="00026C78">
        <w:rPr>
          <w:rFonts w:cs="Calibri"/>
          <w:color w:val="373737"/>
        </w:rPr>
        <w:t xml:space="preserve"> We also requested that </w:t>
      </w:r>
      <w:r w:rsidR="009A701E">
        <w:rPr>
          <w:rFonts w:cs="Calibri"/>
          <w:color w:val="373737"/>
        </w:rPr>
        <w:t xml:space="preserve">the </w:t>
      </w:r>
      <w:r w:rsidR="0062718F" w:rsidRPr="00026C78">
        <w:rPr>
          <w:rFonts w:cs="Calibri"/>
          <w:color w:val="373737"/>
        </w:rPr>
        <w:t xml:space="preserve">EPA </w:t>
      </w:r>
      <w:r w:rsidR="009A701E">
        <w:rPr>
          <w:rFonts w:cs="Calibri"/>
          <w:color w:val="373737"/>
        </w:rPr>
        <w:t xml:space="preserve">provide </w:t>
      </w:r>
      <w:r w:rsidR="0062718F" w:rsidRPr="00026C78">
        <w:rPr>
          <w:rFonts w:cs="Calibri"/>
          <w:color w:val="373737"/>
        </w:rPr>
        <w:t>enforce</w:t>
      </w:r>
      <w:r w:rsidR="009A701E">
        <w:rPr>
          <w:rFonts w:cs="Calibri"/>
          <w:color w:val="373737"/>
        </w:rPr>
        <w:t>ment</w:t>
      </w:r>
      <w:r w:rsidR="0062718F" w:rsidRPr="00026C78">
        <w:rPr>
          <w:rFonts w:cs="Calibri"/>
          <w:color w:val="373737"/>
        </w:rPr>
        <w:t xml:space="preserve"> on the use and import of products that may contain PCBs in concentrations exceeding the 50 ppm levels. Studies have shown levels of “inadvertently generated PCBs” in pigments, printed materials and other products that are concerning</w:t>
      </w:r>
      <w:r w:rsidR="0062718F" w:rsidRPr="00026C78">
        <w:rPr>
          <w:rStyle w:val="FootnoteReference"/>
          <w:rFonts w:cs="Calibri"/>
          <w:color w:val="373737"/>
        </w:rPr>
        <w:footnoteReference w:id="3"/>
      </w:r>
      <w:r w:rsidR="0062718F" w:rsidRPr="00026C78">
        <w:rPr>
          <w:rFonts w:cs="Calibri"/>
          <w:color w:val="373737"/>
          <w:vertAlign w:val="superscript"/>
        </w:rPr>
        <w:t>,</w:t>
      </w:r>
      <w:r w:rsidR="0062718F" w:rsidRPr="00026C78">
        <w:rPr>
          <w:rStyle w:val="FootnoteReference"/>
          <w:rFonts w:cs="Calibri"/>
          <w:color w:val="373737"/>
        </w:rPr>
        <w:footnoteReference w:id="4"/>
      </w:r>
    </w:p>
    <w:p w14:paraId="6C064B5A" w14:textId="77777777" w:rsidR="0062718F" w:rsidRPr="00026C78" w:rsidRDefault="0062718F" w:rsidP="001945B4">
      <w:pPr>
        <w:autoSpaceDE w:val="0"/>
        <w:autoSpaceDN w:val="0"/>
        <w:adjustRightInd w:val="0"/>
        <w:rPr>
          <w:rFonts w:cs="Calibri"/>
          <w:color w:val="373737"/>
        </w:rPr>
      </w:pPr>
    </w:p>
    <w:p w14:paraId="6CEFFBAB" w14:textId="20B140DE" w:rsidR="00026C78" w:rsidRDefault="0062718F" w:rsidP="00026C78">
      <w:r w:rsidRPr="00026C78">
        <w:rPr>
          <w:rFonts w:cs="Calibri"/>
          <w:color w:val="373737"/>
        </w:rPr>
        <w:t xml:space="preserve">On </w:t>
      </w:r>
      <w:r w:rsidR="00851221" w:rsidRPr="00026C78">
        <w:rPr>
          <w:rFonts w:cs="Calibri"/>
          <w:color w:val="373737"/>
        </w:rPr>
        <w:t>November 28, 2016 the EPA published revised Water Quality Standards for Washington State.</w:t>
      </w:r>
      <w:r w:rsidR="00851221" w:rsidRPr="00026C78">
        <w:rPr>
          <w:rStyle w:val="FootnoteReference"/>
          <w:rFonts w:cs="Calibri"/>
          <w:color w:val="373737"/>
        </w:rPr>
        <w:footnoteReference w:id="5"/>
      </w:r>
      <w:r w:rsidR="00851221" w:rsidRPr="00026C78">
        <w:rPr>
          <w:rFonts w:cs="Calibri"/>
          <w:color w:val="373737"/>
        </w:rPr>
        <w:t xml:space="preserve">  These regulations lower Washington State’s Water Quality Standard from 170 parts per quadrillion (ppq) to 7 ppq.  </w:t>
      </w:r>
      <w:r w:rsidR="00026C78" w:rsidRPr="00026C78">
        <w:t>With this new rule, potentially every water</w:t>
      </w:r>
      <w:r w:rsidR="008F3F7D">
        <w:t xml:space="preserve"> </w:t>
      </w:r>
      <w:r w:rsidR="00026C78" w:rsidRPr="00026C78">
        <w:t>body in the State of Washington will fail to meet water quality standards for PCB</w:t>
      </w:r>
      <w:r w:rsidR="008F3F7D">
        <w:t>s</w:t>
      </w:r>
      <w:r w:rsidR="00026C78" w:rsidRPr="00026C78">
        <w:t xml:space="preserve">. </w:t>
      </w:r>
      <w:r w:rsidR="00026C78">
        <w:t>This situation is not unique to Washington</w:t>
      </w:r>
      <w:r w:rsidR="00026C78" w:rsidRPr="00026C78">
        <w:t>.  EPA’s ATTAINS database</w:t>
      </w:r>
      <w:r w:rsidR="00026C78" w:rsidRPr="00026C78">
        <w:rPr>
          <w:rStyle w:val="FootnoteReference"/>
        </w:rPr>
        <w:footnoteReference w:id="6"/>
      </w:r>
      <w:r w:rsidR="00026C78" w:rsidRPr="00026C78">
        <w:t xml:space="preserve"> documents the national magnitude of this problem. </w:t>
      </w:r>
    </w:p>
    <w:p w14:paraId="2AB9B636" w14:textId="77777777" w:rsidR="00026C78" w:rsidRDefault="00026C78" w:rsidP="00026C78"/>
    <w:p w14:paraId="1B80C03E" w14:textId="0C2FA79D" w:rsidR="00026C78" w:rsidRDefault="00026C78" w:rsidP="00026C78">
      <w:r w:rsidRPr="00026C78">
        <w:lastRenderedPageBreak/>
        <w:t>The Spokane River is included in the more than 81,000 miles of rivers and streams nationwide that are listed for PCB</w:t>
      </w:r>
      <w:r w:rsidR="008F3F7D">
        <w:t>s</w:t>
      </w:r>
      <w:r w:rsidRPr="00026C78">
        <w:t xml:space="preserve">.  Only a limited number of PCB </w:t>
      </w:r>
      <w:r w:rsidR="002F665D">
        <w:t xml:space="preserve">clean-up plans, also known as </w:t>
      </w:r>
      <w:r w:rsidRPr="00026C78">
        <w:t>Total Maximum Daily Loads (TMDLs)</w:t>
      </w:r>
      <w:r w:rsidR="002F665D">
        <w:t>,</w:t>
      </w:r>
      <w:r w:rsidRPr="00026C78">
        <w:t xml:space="preserve"> have been prepared.  </w:t>
      </w:r>
      <w:r>
        <w:t>To date</w:t>
      </w:r>
      <w:r w:rsidRPr="00026C78">
        <w:t>, not one water body in the count</w:t>
      </w:r>
      <w:r w:rsidR="00C524CC">
        <w:t>r</w:t>
      </w:r>
      <w:r w:rsidRPr="00026C78">
        <w:t>y</w:t>
      </w:r>
      <w:r w:rsidRPr="00026C78">
        <w:t xml:space="preserve"> has successfully </w:t>
      </w:r>
      <w:r w:rsidR="009B6148">
        <w:t>met</w:t>
      </w:r>
      <w:r w:rsidR="009B6148" w:rsidRPr="00026C78">
        <w:t xml:space="preserve"> </w:t>
      </w:r>
      <w:r w:rsidR="002F665D">
        <w:t>applicable</w:t>
      </w:r>
      <w:r w:rsidR="008F3F7D" w:rsidRPr="00026C78">
        <w:t xml:space="preserve"> </w:t>
      </w:r>
      <w:r w:rsidRPr="00026C78">
        <w:t xml:space="preserve">water quality standards for PCBs. </w:t>
      </w:r>
    </w:p>
    <w:p w14:paraId="2EBD5D9F" w14:textId="77777777" w:rsidR="00026C78" w:rsidRDefault="00026C78" w:rsidP="00026C78"/>
    <w:p w14:paraId="0D48C298" w14:textId="6819124A" w:rsidR="009F03F1" w:rsidRPr="00026C78" w:rsidRDefault="00026C78" w:rsidP="009F03F1">
      <w:pPr>
        <w:autoSpaceDE w:val="0"/>
        <w:autoSpaceDN w:val="0"/>
        <w:adjustRightInd w:val="0"/>
        <w:rPr>
          <w:rFonts w:cs="Calibri"/>
          <w:color w:val="373737"/>
        </w:rPr>
      </w:pPr>
      <w:r>
        <w:t>W</w:t>
      </w:r>
      <w:r w:rsidRPr="00026C78">
        <w:t xml:space="preserve">ater quality regulations </w:t>
      </w:r>
      <w:r w:rsidR="00754068">
        <w:t xml:space="preserve">that </w:t>
      </w:r>
      <w:r w:rsidRPr="00026C78">
        <w:t>focus on managing PCBs at end-of-pipe</w:t>
      </w:r>
      <w:r w:rsidR="008F3F7D">
        <w:t xml:space="preserve"> that</w:t>
      </w:r>
      <w:r w:rsidRPr="00026C78">
        <w:t xml:space="preserve"> </w:t>
      </w:r>
      <w:r w:rsidR="009B6148">
        <w:t>are</w:t>
      </w:r>
      <w:r w:rsidRPr="00026C78">
        <w:t xml:space="preserve"> not effective when water quality standards </w:t>
      </w:r>
      <w:r w:rsidR="00754068">
        <w:t xml:space="preserve">are set at </w:t>
      </w:r>
      <w:r w:rsidRPr="00026C78">
        <w:t>very low</w:t>
      </w:r>
      <w:r w:rsidR="00754068">
        <w:t xml:space="preserve"> concentrations</w:t>
      </w:r>
      <w:r w:rsidRPr="00026C78">
        <w:t xml:space="preserve">.  </w:t>
      </w:r>
      <w:r w:rsidR="009F03F1" w:rsidRPr="00026C78">
        <w:rPr>
          <w:rFonts w:cs="Calibri"/>
          <w:color w:val="373737"/>
        </w:rPr>
        <w:t>Municipal ratepayers and businesses, already burdened with removing PCBs that are not created by them, are now held to even stricter standards</w:t>
      </w:r>
      <w:r w:rsidR="008F3F7D">
        <w:rPr>
          <w:rFonts w:cs="Calibri"/>
          <w:color w:val="373737"/>
        </w:rPr>
        <w:t xml:space="preserve"> that are </w:t>
      </w:r>
      <w:r w:rsidR="00754068">
        <w:rPr>
          <w:rFonts w:cs="Calibri"/>
          <w:color w:val="373737"/>
        </w:rPr>
        <w:t>neither</w:t>
      </w:r>
      <w:r w:rsidR="008F3F7D">
        <w:rPr>
          <w:rFonts w:cs="Calibri"/>
          <w:color w:val="373737"/>
        </w:rPr>
        <w:t xml:space="preserve"> </w:t>
      </w:r>
      <w:r w:rsidR="000161C2">
        <w:rPr>
          <w:rFonts w:cs="Calibri"/>
          <w:color w:val="373737"/>
        </w:rPr>
        <w:t xml:space="preserve">measureable </w:t>
      </w:r>
      <w:r w:rsidR="00754068">
        <w:rPr>
          <w:rFonts w:cs="Calibri"/>
          <w:color w:val="373737"/>
        </w:rPr>
        <w:t>n</w:t>
      </w:r>
      <w:r w:rsidR="000161C2">
        <w:rPr>
          <w:rFonts w:cs="Calibri"/>
          <w:color w:val="373737"/>
        </w:rPr>
        <w:t xml:space="preserve">or </w:t>
      </w:r>
      <w:r w:rsidR="008F3F7D">
        <w:rPr>
          <w:rFonts w:cs="Calibri"/>
          <w:color w:val="373737"/>
        </w:rPr>
        <w:t>attainable with current treatment technologies</w:t>
      </w:r>
      <w:r w:rsidR="009F03F1" w:rsidRPr="00026C78">
        <w:rPr>
          <w:rFonts w:cs="Calibri"/>
          <w:color w:val="373737"/>
        </w:rPr>
        <w:t>.</w:t>
      </w:r>
      <w:r w:rsidR="009F03F1">
        <w:rPr>
          <w:rFonts w:cs="Calibri"/>
          <w:color w:val="373737"/>
        </w:rPr>
        <w:t xml:space="preserve"> </w:t>
      </w:r>
      <w:r w:rsidR="009F03F1" w:rsidRPr="00026C78">
        <w:rPr>
          <w:rFonts w:cs="Calibri"/>
          <w:color w:val="373737"/>
        </w:rPr>
        <w:t xml:space="preserve">Meanwhile </w:t>
      </w:r>
      <w:r w:rsidR="000161C2">
        <w:rPr>
          <w:rFonts w:cs="Calibri"/>
          <w:color w:val="373737"/>
        </w:rPr>
        <w:t xml:space="preserve">the </w:t>
      </w:r>
      <w:r w:rsidR="009F03F1" w:rsidRPr="00026C78">
        <w:rPr>
          <w:rFonts w:cs="Calibri"/>
          <w:color w:val="373737"/>
        </w:rPr>
        <w:t xml:space="preserve">TSCA allows continued use of PCBs at levels that are billions of times higher than the PCB limits in water. Our only opportunity for success in achieving these stringent water quality standards and providing economic fairness </w:t>
      </w:r>
      <w:r w:rsidR="00C524CC">
        <w:rPr>
          <w:rFonts w:cs="Calibri"/>
          <w:color w:val="373737"/>
        </w:rPr>
        <w:t xml:space="preserve">to all communities </w:t>
      </w:r>
      <w:r w:rsidR="009F03F1" w:rsidRPr="00026C78">
        <w:rPr>
          <w:rFonts w:cs="Calibri"/>
          <w:color w:val="373737"/>
        </w:rPr>
        <w:t xml:space="preserve">is to eliminate PCBs at the point of generation. </w:t>
      </w:r>
    </w:p>
    <w:p w14:paraId="62310598" w14:textId="19C09CB6" w:rsidR="009F03F1" w:rsidRDefault="009F03F1" w:rsidP="00026C78"/>
    <w:p w14:paraId="46688B80" w14:textId="5C7AD73D" w:rsidR="00385C5E" w:rsidRPr="00026C78" w:rsidRDefault="00851221" w:rsidP="00026C78">
      <w:pPr>
        <w:autoSpaceDE w:val="0"/>
        <w:autoSpaceDN w:val="0"/>
        <w:adjustRightInd w:val="0"/>
        <w:rPr>
          <w:rFonts w:cs="Calibri"/>
          <w:color w:val="373737"/>
        </w:rPr>
      </w:pPr>
      <w:r w:rsidRPr="00026C78">
        <w:rPr>
          <w:rFonts w:cs="Calibri"/>
          <w:color w:val="373737"/>
        </w:rPr>
        <w:t>Sin</w:t>
      </w:r>
      <w:r w:rsidR="00385C5E" w:rsidRPr="00026C78">
        <w:rPr>
          <w:rFonts w:cs="Calibri"/>
          <w:color w:val="373737"/>
        </w:rPr>
        <w:t xml:space="preserve">ce its inception the Task Force has used an inclusive approach to engage diverse interests </w:t>
      </w:r>
      <w:r w:rsidR="008F3F7D">
        <w:rPr>
          <w:rFonts w:cs="Calibri"/>
          <w:color w:val="373737"/>
        </w:rPr>
        <w:t>to</w:t>
      </w:r>
      <w:r w:rsidR="008F3F7D" w:rsidRPr="00026C78">
        <w:rPr>
          <w:rFonts w:cs="Calibri"/>
          <w:color w:val="373737"/>
        </w:rPr>
        <w:t xml:space="preserve"> </w:t>
      </w:r>
      <w:r w:rsidR="00385C5E" w:rsidRPr="00026C78">
        <w:rPr>
          <w:rFonts w:cs="Calibri"/>
          <w:color w:val="373737"/>
        </w:rPr>
        <w:t xml:space="preserve">solve difficult problems.  </w:t>
      </w:r>
      <w:r w:rsidR="009F03F1">
        <w:rPr>
          <w:rFonts w:cs="Calibri"/>
          <w:color w:val="373737"/>
        </w:rPr>
        <w:t>W</w:t>
      </w:r>
      <w:r w:rsidR="009F03F1" w:rsidRPr="00026C78">
        <w:rPr>
          <w:rFonts w:cs="Calibri"/>
          <w:color w:val="373737"/>
        </w:rPr>
        <w:t xml:space="preserve">e would like to meet with </w:t>
      </w:r>
      <w:r w:rsidR="008F3F7D">
        <w:rPr>
          <w:rFonts w:cs="Calibri"/>
          <w:color w:val="373737"/>
        </w:rPr>
        <w:t xml:space="preserve">key members of </w:t>
      </w:r>
      <w:r w:rsidR="009F03F1" w:rsidRPr="00026C78">
        <w:rPr>
          <w:rFonts w:cs="Calibri"/>
          <w:color w:val="373737"/>
        </w:rPr>
        <w:t>EPA</w:t>
      </w:r>
      <w:r w:rsidR="008F3F7D">
        <w:rPr>
          <w:rFonts w:cs="Calibri"/>
          <w:color w:val="373737"/>
        </w:rPr>
        <w:t>’s TSCA and Water Quality programs</w:t>
      </w:r>
      <w:r w:rsidR="009F03F1" w:rsidRPr="00026C78">
        <w:rPr>
          <w:rFonts w:cs="Calibri"/>
          <w:color w:val="373737"/>
        </w:rPr>
        <w:t xml:space="preserve"> within the next two months to discuss our thoughts on </w:t>
      </w:r>
      <w:r w:rsidR="009F03F1">
        <w:rPr>
          <w:rFonts w:cs="Calibri"/>
          <w:color w:val="373737"/>
        </w:rPr>
        <w:t>how to engage re</w:t>
      </w:r>
      <w:r w:rsidR="00385C5E" w:rsidRPr="00026C78">
        <w:rPr>
          <w:rFonts w:cs="Calibri"/>
          <w:color w:val="373737"/>
        </w:rPr>
        <w:t xml:space="preserve">gulators, businesses, and environmental groups </w:t>
      </w:r>
      <w:r w:rsidR="009F03F1">
        <w:rPr>
          <w:rFonts w:cs="Calibri"/>
          <w:color w:val="373737"/>
        </w:rPr>
        <w:t xml:space="preserve">in a way that achieves mutually acceptable solutions. </w:t>
      </w:r>
      <w:r w:rsidR="00385C5E" w:rsidRPr="00026C78">
        <w:rPr>
          <w:rFonts w:cs="Calibri"/>
          <w:color w:val="373737"/>
        </w:rPr>
        <w:t>Please respond to Chris Page, with the Ruckleshaus Center, our third party facilitator regarding your availability</w:t>
      </w:r>
      <w:r w:rsidR="008F3F7D">
        <w:rPr>
          <w:rFonts w:cs="Calibri"/>
          <w:color w:val="373737"/>
        </w:rPr>
        <w:t xml:space="preserve"> for this meeting</w:t>
      </w:r>
      <w:r w:rsidR="00385C5E" w:rsidRPr="00026C78">
        <w:rPr>
          <w:rFonts w:cs="Calibri"/>
          <w:color w:val="373737"/>
        </w:rPr>
        <w:t>.</w:t>
      </w:r>
      <w:r w:rsidR="00754068">
        <w:rPr>
          <w:rFonts w:cs="Calibri"/>
          <w:color w:val="373737"/>
        </w:rPr>
        <w:t xml:space="preserve"> We look forward to hearing from you soon.</w:t>
      </w:r>
    </w:p>
    <w:p w14:paraId="6161D4A1" w14:textId="77777777" w:rsidR="00385C5E" w:rsidRPr="00026C78" w:rsidRDefault="00385C5E" w:rsidP="00026C78">
      <w:pPr>
        <w:autoSpaceDE w:val="0"/>
        <w:autoSpaceDN w:val="0"/>
        <w:adjustRightInd w:val="0"/>
        <w:rPr>
          <w:rFonts w:cs="Calibri"/>
          <w:color w:val="373737"/>
        </w:rPr>
      </w:pPr>
    </w:p>
    <w:p w14:paraId="50783565" w14:textId="33F26094" w:rsidR="001945B4" w:rsidRPr="00026C78" w:rsidRDefault="00385C5E" w:rsidP="001945B4">
      <w:pPr>
        <w:autoSpaceDE w:val="0"/>
        <w:autoSpaceDN w:val="0"/>
        <w:adjustRightInd w:val="0"/>
        <w:rPr>
          <w:rFonts w:cs="Calibri"/>
          <w:color w:val="373737"/>
        </w:rPr>
      </w:pPr>
      <w:r w:rsidRPr="00026C78">
        <w:rPr>
          <w:rFonts w:cs="Calibri"/>
          <w:color w:val="373737"/>
        </w:rPr>
        <w:t>S</w:t>
      </w:r>
      <w:r w:rsidR="001945B4" w:rsidRPr="00026C78">
        <w:rPr>
          <w:rFonts w:cs="Calibri"/>
          <w:color w:val="373737"/>
        </w:rPr>
        <w:t>incerely,</w:t>
      </w:r>
    </w:p>
    <w:p w14:paraId="2EA54C71" w14:textId="77777777" w:rsidR="001945B4" w:rsidRPr="00026C78" w:rsidRDefault="001945B4" w:rsidP="001945B4">
      <w:pPr>
        <w:autoSpaceDE w:val="0"/>
        <w:autoSpaceDN w:val="0"/>
        <w:adjustRightInd w:val="0"/>
        <w:rPr>
          <w:rFonts w:cs="Calibri"/>
          <w:color w:val="373737"/>
        </w:rPr>
      </w:pPr>
      <w:r w:rsidRPr="00026C78">
        <w:rPr>
          <w:rFonts w:cs="Calibri"/>
          <w:color w:val="373737"/>
        </w:rPr>
        <w:t>Spokane River Regional Toxics Task Force</w:t>
      </w:r>
    </w:p>
    <w:p w14:paraId="01465751" w14:textId="798886EF" w:rsidR="00385C5E" w:rsidRPr="00026C78" w:rsidRDefault="00385C5E" w:rsidP="001945B4">
      <w:pPr>
        <w:autoSpaceDE w:val="0"/>
        <w:autoSpaceDN w:val="0"/>
        <w:adjustRightInd w:val="0"/>
        <w:rPr>
          <w:rFonts w:cs="Calibri"/>
          <w:color w:val="373737"/>
        </w:rPr>
      </w:pPr>
      <w:r w:rsidRPr="00026C78">
        <w:rPr>
          <w:rFonts w:cs="Calibri"/>
          <w:color w:val="373737"/>
        </w:rPr>
        <w:t>c/o Chris Page</w:t>
      </w:r>
    </w:p>
    <w:p w14:paraId="02906BE9" w14:textId="6B410212" w:rsidR="00385C5E" w:rsidRPr="00026C78" w:rsidRDefault="00385C5E" w:rsidP="001945B4">
      <w:pPr>
        <w:autoSpaceDE w:val="0"/>
        <w:autoSpaceDN w:val="0"/>
        <w:adjustRightInd w:val="0"/>
        <w:rPr>
          <w:rFonts w:cs="Calibri"/>
          <w:color w:val="373737"/>
        </w:rPr>
      </w:pPr>
      <w:r w:rsidRPr="009F03F1">
        <w:rPr>
          <w:rFonts w:cs="Calibri"/>
          <w:color w:val="373737"/>
          <w:highlight w:val="yellow"/>
        </w:rPr>
        <w:t>[add address]</w:t>
      </w:r>
    </w:p>
    <w:p w14:paraId="05AD7A7F" w14:textId="77777777" w:rsidR="00385C5E" w:rsidRPr="00026C78" w:rsidRDefault="00385C5E" w:rsidP="001945B4">
      <w:pPr>
        <w:autoSpaceDE w:val="0"/>
        <w:autoSpaceDN w:val="0"/>
        <w:adjustRightInd w:val="0"/>
        <w:rPr>
          <w:rFonts w:cs="Calibri"/>
          <w:color w:val="373737"/>
        </w:rPr>
      </w:pPr>
    </w:p>
    <w:p w14:paraId="37F965A0" w14:textId="77777777" w:rsidR="00385C5E" w:rsidRPr="00026C78" w:rsidRDefault="00385C5E" w:rsidP="001945B4">
      <w:pPr>
        <w:autoSpaceDE w:val="0"/>
        <w:autoSpaceDN w:val="0"/>
        <w:adjustRightInd w:val="0"/>
        <w:rPr>
          <w:rFonts w:cs="Calibri"/>
          <w:color w:val="373737"/>
        </w:rPr>
      </w:pPr>
    </w:p>
    <w:p w14:paraId="16726258" w14:textId="77777777" w:rsidR="001945B4" w:rsidRPr="00026C78" w:rsidRDefault="001945B4" w:rsidP="001945B4">
      <w:pPr>
        <w:autoSpaceDE w:val="0"/>
        <w:autoSpaceDN w:val="0"/>
        <w:adjustRightInd w:val="0"/>
        <w:rPr>
          <w:rFonts w:cs="Calibri"/>
          <w:color w:val="000000"/>
        </w:rPr>
      </w:pPr>
      <w:r w:rsidRPr="00026C78">
        <w:rPr>
          <w:rFonts w:cs="Calibri"/>
          <w:color w:val="000000"/>
        </w:rPr>
        <w:t>cc</w:t>
      </w:r>
    </w:p>
    <w:p w14:paraId="3D3394E6" w14:textId="7AD1CADF" w:rsidR="001945B4" w:rsidRPr="00026C78" w:rsidRDefault="00754068" w:rsidP="001945B4">
      <w:pPr>
        <w:autoSpaceDE w:val="0"/>
        <w:autoSpaceDN w:val="0"/>
        <w:adjustRightInd w:val="0"/>
        <w:rPr>
          <w:rFonts w:cs="Calibri"/>
          <w:color w:val="000000"/>
        </w:rPr>
      </w:pPr>
      <w:r>
        <w:rPr>
          <w:rFonts w:cs="Calibri"/>
          <w:color w:val="000000"/>
        </w:rPr>
        <w:t>Jeffery Morris</w:t>
      </w:r>
      <w:r w:rsidR="001945B4" w:rsidRPr="00026C78">
        <w:rPr>
          <w:rFonts w:cs="Calibri"/>
          <w:color w:val="000000"/>
        </w:rPr>
        <w:t xml:space="preserve">, </w:t>
      </w:r>
      <w:r>
        <w:rPr>
          <w:rFonts w:cs="Calibri"/>
          <w:color w:val="000000"/>
        </w:rPr>
        <w:t xml:space="preserve">Acting </w:t>
      </w:r>
      <w:r w:rsidR="001945B4" w:rsidRPr="00026C78">
        <w:rPr>
          <w:rFonts w:cs="Calibri"/>
          <w:color w:val="000000"/>
        </w:rPr>
        <w:t>Director, EPA Office of Pollution Prevention and Toxics (OPPT)</w:t>
      </w:r>
    </w:p>
    <w:p w14:paraId="7EE4079A" w14:textId="77777777" w:rsidR="001945B4" w:rsidRPr="00026C78" w:rsidRDefault="001945B4" w:rsidP="001945B4">
      <w:pPr>
        <w:autoSpaceDE w:val="0"/>
        <w:autoSpaceDN w:val="0"/>
        <w:adjustRightInd w:val="0"/>
        <w:rPr>
          <w:rFonts w:cs="Calibri"/>
          <w:color w:val="000000"/>
        </w:rPr>
      </w:pPr>
      <w:r w:rsidRPr="00026C78">
        <w:rPr>
          <w:rFonts w:cs="Calibri"/>
          <w:color w:val="000000"/>
        </w:rPr>
        <w:t>Susan Shinkman, Director, EPA Office of Civil Enforcement (OCE)</w:t>
      </w:r>
    </w:p>
    <w:p w14:paraId="0D04AD2A" w14:textId="41B7672F" w:rsidR="001945B4" w:rsidRPr="00026C78" w:rsidRDefault="000146BB" w:rsidP="001945B4">
      <w:pPr>
        <w:autoSpaceDE w:val="0"/>
        <w:autoSpaceDN w:val="0"/>
        <w:adjustRightInd w:val="0"/>
        <w:rPr>
          <w:rFonts w:cs="Calibri"/>
          <w:color w:val="000000"/>
        </w:rPr>
      </w:pPr>
      <w:r w:rsidRPr="000146BB">
        <w:rPr>
          <w:rStyle w:val="Strong"/>
          <w:b w:val="0"/>
          <w:lang w:val="en"/>
        </w:rPr>
        <w:t>Joel Beauvais, Deputy Assistant Administrator</w:t>
      </w:r>
      <w:r w:rsidR="001945B4" w:rsidRPr="00026C78">
        <w:rPr>
          <w:rFonts w:cs="Calibri"/>
          <w:color w:val="000000"/>
        </w:rPr>
        <w:t>, EPA Office of Water</w:t>
      </w:r>
    </w:p>
    <w:p w14:paraId="0773CE72" w14:textId="77777777" w:rsidR="001945B4" w:rsidRPr="00026C78" w:rsidRDefault="001945B4" w:rsidP="001945B4">
      <w:pPr>
        <w:autoSpaceDE w:val="0"/>
        <w:autoSpaceDN w:val="0"/>
        <w:adjustRightInd w:val="0"/>
        <w:rPr>
          <w:rFonts w:cs="Calibri"/>
          <w:color w:val="000000"/>
        </w:rPr>
      </w:pPr>
      <w:r w:rsidRPr="00026C78">
        <w:rPr>
          <w:rFonts w:cs="Calibri"/>
          <w:color w:val="000000"/>
        </w:rPr>
        <w:t>Dennis McLerran, EPA Region 10 Regional Administrator</w:t>
      </w:r>
    </w:p>
    <w:p w14:paraId="00C3A902" w14:textId="77777777" w:rsidR="001945B4" w:rsidRPr="00026C78" w:rsidRDefault="001945B4" w:rsidP="001945B4">
      <w:pPr>
        <w:autoSpaceDE w:val="0"/>
        <w:autoSpaceDN w:val="0"/>
        <w:adjustRightInd w:val="0"/>
        <w:rPr>
          <w:rFonts w:cs="Calibri"/>
          <w:color w:val="000000"/>
        </w:rPr>
      </w:pPr>
      <w:r w:rsidRPr="00026C78">
        <w:rPr>
          <w:rFonts w:cs="Calibri"/>
          <w:color w:val="000000"/>
        </w:rPr>
        <w:t>Ed Kowalski, Director, Office of Compliance and Enforcement, EPA Region 10</w:t>
      </w:r>
    </w:p>
    <w:p w14:paraId="6D37710A" w14:textId="77777777" w:rsidR="001945B4" w:rsidRPr="00026C78" w:rsidRDefault="001945B4" w:rsidP="001945B4">
      <w:pPr>
        <w:autoSpaceDE w:val="0"/>
        <w:autoSpaceDN w:val="0"/>
        <w:adjustRightInd w:val="0"/>
        <w:rPr>
          <w:rFonts w:cs="Calibri"/>
          <w:color w:val="000000"/>
        </w:rPr>
      </w:pPr>
      <w:r w:rsidRPr="00026C78">
        <w:rPr>
          <w:rFonts w:cs="Calibri"/>
          <w:color w:val="000000"/>
        </w:rPr>
        <w:t>Lauris Davies, Associate Director, Office of Compliance and Enforcement, EPA Region 10</w:t>
      </w:r>
    </w:p>
    <w:p w14:paraId="02F87922" w14:textId="77777777" w:rsidR="001945B4" w:rsidRPr="00026C78" w:rsidRDefault="001945B4" w:rsidP="001945B4">
      <w:pPr>
        <w:autoSpaceDE w:val="0"/>
        <w:autoSpaceDN w:val="0"/>
        <w:adjustRightInd w:val="0"/>
        <w:rPr>
          <w:rFonts w:cs="Calibri"/>
          <w:color w:val="000000"/>
        </w:rPr>
      </w:pPr>
      <w:r w:rsidRPr="00026C78">
        <w:rPr>
          <w:rFonts w:cs="Calibri"/>
          <w:color w:val="000000"/>
        </w:rPr>
        <w:t>Dan Opalski, Director, Office of Water and Watersheds, EPA Region 10</w:t>
      </w:r>
    </w:p>
    <w:p w14:paraId="114BCCF8" w14:textId="6ACF5F7E" w:rsidR="001945B4" w:rsidRPr="00026C78" w:rsidRDefault="000146BB" w:rsidP="001945B4">
      <w:pPr>
        <w:autoSpaceDE w:val="0"/>
        <w:autoSpaceDN w:val="0"/>
        <w:adjustRightInd w:val="0"/>
        <w:rPr>
          <w:rFonts w:cs="Calibri"/>
          <w:color w:val="000000"/>
        </w:rPr>
      </w:pPr>
      <w:r>
        <w:rPr>
          <w:rFonts w:cs="Calibri"/>
          <w:color w:val="000000"/>
        </w:rPr>
        <w:t>Janis Hastings</w:t>
      </w:r>
      <w:r w:rsidR="001945B4" w:rsidRPr="00026C78">
        <w:rPr>
          <w:rFonts w:cs="Calibri"/>
          <w:color w:val="000000"/>
        </w:rPr>
        <w:t>, Office of Air, Waste and Toxics, EPA Region 10</w:t>
      </w:r>
    </w:p>
    <w:p w14:paraId="73C1C46B" w14:textId="77777777" w:rsidR="001945B4" w:rsidRPr="00026C78" w:rsidRDefault="001945B4" w:rsidP="001945B4">
      <w:pPr>
        <w:autoSpaceDE w:val="0"/>
        <w:autoSpaceDN w:val="0"/>
        <w:adjustRightInd w:val="0"/>
        <w:rPr>
          <w:rFonts w:cs="Calibri"/>
          <w:color w:val="000000"/>
        </w:rPr>
      </w:pPr>
      <w:r w:rsidRPr="00026C78">
        <w:rPr>
          <w:rFonts w:cs="Calibri"/>
          <w:color w:val="000000"/>
        </w:rPr>
        <w:t>Mary Lou Soscia, EPA Region 10, Portland, Oregon</w:t>
      </w:r>
    </w:p>
    <w:p w14:paraId="30F479EE" w14:textId="55B2A163" w:rsidR="00026C78" w:rsidRPr="00026C78" w:rsidRDefault="00026C78" w:rsidP="001945B4">
      <w:pPr>
        <w:autoSpaceDE w:val="0"/>
        <w:autoSpaceDN w:val="0"/>
        <w:adjustRightInd w:val="0"/>
        <w:rPr>
          <w:rFonts w:cs="Calibri"/>
          <w:color w:val="000000"/>
        </w:rPr>
      </w:pPr>
      <w:r w:rsidRPr="00026C78">
        <w:rPr>
          <w:rFonts w:cs="Calibri"/>
          <w:color w:val="000000"/>
        </w:rPr>
        <w:t>Laurie Mann, EPA Region 10, Seattle, Washington</w:t>
      </w:r>
    </w:p>
    <w:p w14:paraId="6A79976A" w14:textId="4C84DA5D" w:rsidR="00026C78" w:rsidRPr="00026C78" w:rsidRDefault="00026C78" w:rsidP="001945B4">
      <w:pPr>
        <w:autoSpaceDE w:val="0"/>
        <w:autoSpaceDN w:val="0"/>
        <w:adjustRightInd w:val="0"/>
        <w:rPr>
          <w:rFonts w:cs="Calibri"/>
          <w:color w:val="000000"/>
        </w:rPr>
      </w:pPr>
      <w:r w:rsidRPr="00026C78">
        <w:rPr>
          <w:rFonts w:cs="Calibri"/>
          <w:color w:val="000000"/>
        </w:rPr>
        <w:t>Brian Nickel, EPA Region 10, Seattle, Washington</w:t>
      </w:r>
    </w:p>
    <w:p w14:paraId="7AF4BF3A" w14:textId="77777777" w:rsidR="00026C78" w:rsidRPr="00026C78" w:rsidRDefault="00026C78" w:rsidP="001945B4">
      <w:pPr>
        <w:autoSpaceDE w:val="0"/>
        <w:autoSpaceDN w:val="0"/>
        <w:adjustRightInd w:val="0"/>
        <w:rPr>
          <w:rFonts w:cs="Calibri,Bold"/>
          <w:b/>
          <w:bCs/>
          <w:color w:val="000000"/>
        </w:rPr>
        <w:sectPr w:rsidR="00026C78" w:rsidRPr="00026C78" w:rsidSect="00385C5E">
          <w:type w:val="continuous"/>
          <w:pgSz w:w="12240" w:h="15840"/>
          <w:pgMar w:top="1440" w:right="1440" w:bottom="1440" w:left="1440" w:header="720" w:footer="720" w:gutter="0"/>
          <w:cols w:space="720"/>
          <w:docGrid w:linePitch="360"/>
        </w:sectPr>
      </w:pPr>
    </w:p>
    <w:p w14:paraId="5D60D90D" w14:textId="77777777" w:rsidR="00754068" w:rsidRDefault="00754068" w:rsidP="001945B4">
      <w:pPr>
        <w:autoSpaceDE w:val="0"/>
        <w:autoSpaceDN w:val="0"/>
        <w:adjustRightInd w:val="0"/>
        <w:rPr>
          <w:rFonts w:cs="Calibri,Bold"/>
          <w:b/>
          <w:bCs/>
          <w:color w:val="000000"/>
        </w:rPr>
      </w:pPr>
    </w:p>
    <w:p w14:paraId="5CD882A7" w14:textId="77777777" w:rsidR="00754068" w:rsidRDefault="00754068">
      <w:pPr>
        <w:rPr>
          <w:rFonts w:cs="Calibri,Bold"/>
          <w:b/>
          <w:bCs/>
          <w:color w:val="000000"/>
        </w:rPr>
      </w:pPr>
      <w:r>
        <w:rPr>
          <w:rFonts w:cs="Calibri,Bold"/>
          <w:b/>
          <w:bCs/>
          <w:color w:val="000000"/>
        </w:rPr>
        <w:br w:type="page"/>
      </w:r>
    </w:p>
    <w:p w14:paraId="6B8D81C1" w14:textId="6773B44B" w:rsidR="001945B4" w:rsidRPr="00026C78" w:rsidRDefault="001945B4" w:rsidP="001945B4">
      <w:pPr>
        <w:autoSpaceDE w:val="0"/>
        <w:autoSpaceDN w:val="0"/>
        <w:adjustRightInd w:val="0"/>
        <w:rPr>
          <w:rFonts w:cs="Calibri,Bold"/>
          <w:b/>
          <w:bCs/>
          <w:color w:val="000000"/>
        </w:rPr>
      </w:pPr>
      <w:r w:rsidRPr="00026C78">
        <w:rPr>
          <w:rFonts w:cs="Calibri,Bold"/>
          <w:b/>
          <w:bCs/>
          <w:color w:val="000000"/>
        </w:rPr>
        <w:t>Mailing Addresses</w:t>
      </w:r>
    </w:p>
    <w:p w14:paraId="7A80FB90" w14:textId="77777777" w:rsidR="000146BB" w:rsidRDefault="000146BB" w:rsidP="001945B4">
      <w:pPr>
        <w:autoSpaceDE w:val="0"/>
        <w:autoSpaceDN w:val="0"/>
        <w:adjustRightInd w:val="0"/>
        <w:rPr>
          <w:rFonts w:cs="Calibri"/>
          <w:color w:val="000000"/>
          <w:sz w:val="22"/>
          <w:szCs w:val="22"/>
        </w:rPr>
      </w:pPr>
    </w:p>
    <w:p w14:paraId="2EB7B9F5" w14:textId="0ECE77AA" w:rsidR="001945B4" w:rsidRPr="000146BB" w:rsidRDefault="00754068" w:rsidP="001945B4">
      <w:pPr>
        <w:autoSpaceDE w:val="0"/>
        <w:autoSpaceDN w:val="0"/>
        <w:adjustRightInd w:val="0"/>
        <w:rPr>
          <w:rFonts w:cs="Calibri"/>
          <w:color w:val="000000"/>
          <w:sz w:val="22"/>
          <w:szCs w:val="22"/>
        </w:rPr>
      </w:pPr>
      <w:r w:rsidRPr="000146BB">
        <w:rPr>
          <w:rFonts w:cs="Calibri"/>
          <w:color w:val="000000"/>
          <w:sz w:val="22"/>
          <w:szCs w:val="22"/>
        </w:rPr>
        <w:t>Jeffrey Morris</w:t>
      </w:r>
    </w:p>
    <w:p w14:paraId="5965B4C2" w14:textId="21D15DAC" w:rsidR="001945B4" w:rsidRPr="000146BB" w:rsidRDefault="00754068" w:rsidP="001945B4">
      <w:pPr>
        <w:autoSpaceDE w:val="0"/>
        <w:autoSpaceDN w:val="0"/>
        <w:adjustRightInd w:val="0"/>
        <w:rPr>
          <w:rFonts w:cs="Calibri"/>
          <w:color w:val="000000"/>
          <w:sz w:val="22"/>
          <w:szCs w:val="22"/>
        </w:rPr>
      </w:pPr>
      <w:r w:rsidRPr="000146BB">
        <w:rPr>
          <w:rFonts w:cs="Calibri"/>
          <w:color w:val="000000"/>
          <w:sz w:val="22"/>
          <w:szCs w:val="22"/>
        </w:rPr>
        <w:t xml:space="preserve">Acting </w:t>
      </w:r>
      <w:r w:rsidR="001945B4" w:rsidRPr="000146BB">
        <w:rPr>
          <w:rFonts w:cs="Calibri"/>
          <w:color w:val="000000"/>
          <w:sz w:val="22"/>
          <w:szCs w:val="22"/>
        </w:rPr>
        <w:t>Director</w:t>
      </w:r>
    </w:p>
    <w:p w14:paraId="2DD45EA1" w14:textId="77777777" w:rsidR="001945B4" w:rsidRPr="000146BB" w:rsidRDefault="001945B4" w:rsidP="001945B4">
      <w:pPr>
        <w:autoSpaceDE w:val="0"/>
        <w:autoSpaceDN w:val="0"/>
        <w:adjustRightInd w:val="0"/>
        <w:rPr>
          <w:rFonts w:cs="Calibri"/>
          <w:color w:val="000000"/>
          <w:sz w:val="22"/>
          <w:szCs w:val="22"/>
        </w:rPr>
      </w:pPr>
      <w:r w:rsidRPr="000146BB">
        <w:rPr>
          <w:rFonts w:cs="Calibri"/>
          <w:color w:val="000000"/>
          <w:sz w:val="22"/>
          <w:szCs w:val="22"/>
        </w:rPr>
        <w:t>Office of Pollution Prevention and Toxics (OPPT)</w:t>
      </w:r>
    </w:p>
    <w:p w14:paraId="089E07B0" w14:textId="201FDC9A" w:rsidR="00026C78" w:rsidRPr="000146BB" w:rsidRDefault="00754068" w:rsidP="001945B4">
      <w:pPr>
        <w:autoSpaceDE w:val="0"/>
        <w:autoSpaceDN w:val="0"/>
        <w:adjustRightInd w:val="0"/>
        <w:rPr>
          <w:rFonts w:cs="Calibri"/>
          <w:color w:val="000000"/>
          <w:sz w:val="22"/>
          <w:szCs w:val="22"/>
        </w:rPr>
      </w:pPr>
      <w:r w:rsidRPr="000146BB">
        <w:rPr>
          <w:rFonts w:cs="Lucida Sans Unicode"/>
          <w:color w:val="151515"/>
          <w:sz w:val="22"/>
          <w:szCs w:val="22"/>
        </w:rPr>
        <w:t xml:space="preserve">USEPA Headquarters </w:t>
      </w:r>
      <w:r w:rsidRPr="000146BB">
        <w:rPr>
          <w:rFonts w:cs="Lucida Sans Unicode"/>
          <w:color w:val="151515"/>
          <w:sz w:val="22"/>
          <w:szCs w:val="22"/>
        </w:rPr>
        <w:br/>
        <w:t xml:space="preserve">William Jefferson Clinton Building </w:t>
      </w:r>
      <w:r w:rsidRPr="000146BB">
        <w:rPr>
          <w:rFonts w:cs="Lucida Sans Unicode"/>
          <w:color w:val="151515"/>
          <w:sz w:val="22"/>
          <w:szCs w:val="22"/>
        </w:rPr>
        <w:br/>
        <w:t xml:space="preserve">1200 Pennsylvania Avenue, N. W. </w:t>
      </w:r>
      <w:r w:rsidRPr="000146BB">
        <w:rPr>
          <w:rFonts w:cs="Lucida Sans Unicode"/>
          <w:color w:val="151515"/>
          <w:sz w:val="22"/>
          <w:szCs w:val="22"/>
        </w:rPr>
        <w:br/>
      </w:r>
      <w:r w:rsidRPr="000146BB">
        <w:rPr>
          <w:rFonts w:cs="Lucida Sans Unicode"/>
          <w:b/>
          <w:bCs/>
          <w:i/>
          <w:iCs/>
          <w:color w:val="151515"/>
          <w:sz w:val="22"/>
          <w:szCs w:val="22"/>
        </w:rPr>
        <w:t>Mail Code: </w:t>
      </w:r>
      <w:r w:rsidRPr="000146BB">
        <w:rPr>
          <w:rFonts w:cs="Lucida Sans Unicode"/>
          <w:color w:val="151515"/>
          <w:sz w:val="22"/>
          <w:szCs w:val="22"/>
        </w:rPr>
        <w:t xml:space="preserve">7401M </w:t>
      </w:r>
      <w:r w:rsidRPr="000146BB">
        <w:rPr>
          <w:rFonts w:cs="Lucida Sans Unicode"/>
          <w:color w:val="151515"/>
          <w:sz w:val="22"/>
          <w:szCs w:val="22"/>
        </w:rPr>
        <w:br/>
        <w:t>Washington, DC 20460</w:t>
      </w:r>
    </w:p>
    <w:p w14:paraId="015EC2B6" w14:textId="77777777" w:rsidR="00754068" w:rsidRPr="000146BB" w:rsidRDefault="00754068" w:rsidP="001945B4">
      <w:pPr>
        <w:autoSpaceDE w:val="0"/>
        <w:autoSpaceDN w:val="0"/>
        <w:adjustRightInd w:val="0"/>
        <w:rPr>
          <w:rFonts w:cs="Calibri"/>
          <w:color w:val="000000"/>
          <w:sz w:val="22"/>
          <w:szCs w:val="22"/>
        </w:rPr>
      </w:pPr>
    </w:p>
    <w:p w14:paraId="41610DA8" w14:textId="77777777" w:rsidR="001945B4" w:rsidRPr="000146BB" w:rsidRDefault="001945B4" w:rsidP="001945B4">
      <w:pPr>
        <w:autoSpaceDE w:val="0"/>
        <w:autoSpaceDN w:val="0"/>
        <w:adjustRightInd w:val="0"/>
        <w:rPr>
          <w:rFonts w:cs="Calibri"/>
          <w:color w:val="000000"/>
          <w:sz w:val="22"/>
          <w:szCs w:val="22"/>
        </w:rPr>
      </w:pPr>
      <w:r w:rsidRPr="000146BB">
        <w:rPr>
          <w:rFonts w:cs="Calibri"/>
          <w:color w:val="000000"/>
          <w:sz w:val="22"/>
          <w:szCs w:val="22"/>
        </w:rPr>
        <w:t>Susan Shinkman</w:t>
      </w:r>
    </w:p>
    <w:p w14:paraId="4355C75D" w14:textId="77777777" w:rsidR="001945B4" w:rsidRPr="000146BB" w:rsidRDefault="001945B4" w:rsidP="001945B4">
      <w:pPr>
        <w:autoSpaceDE w:val="0"/>
        <w:autoSpaceDN w:val="0"/>
        <w:adjustRightInd w:val="0"/>
        <w:rPr>
          <w:rFonts w:cs="Calibri"/>
          <w:color w:val="000000"/>
          <w:sz w:val="22"/>
          <w:szCs w:val="22"/>
        </w:rPr>
      </w:pPr>
      <w:r w:rsidRPr="000146BB">
        <w:rPr>
          <w:rFonts w:cs="Calibri"/>
          <w:color w:val="000000"/>
          <w:sz w:val="22"/>
          <w:szCs w:val="22"/>
        </w:rPr>
        <w:t>Director</w:t>
      </w:r>
    </w:p>
    <w:p w14:paraId="4CCE12C0" w14:textId="77777777" w:rsidR="001945B4" w:rsidRPr="000146BB" w:rsidRDefault="001945B4" w:rsidP="001945B4">
      <w:pPr>
        <w:autoSpaceDE w:val="0"/>
        <w:autoSpaceDN w:val="0"/>
        <w:adjustRightInd w:val="0"/>
        <w:rPr>
          <w:rFonts w:cs="Calibri"/>
          <w:color w:val="000000"/>
          <w:sz w:val="22"/>
          <w:szCs w:val="22"/>
        </w:rPr>
      </w:pPr>
      <w:r w:rsidRPr="000146BB">
        <w:rPr>
          <w:rFonts w:cs="Calibri"/>
          <w:color w:val="000000"/>
          <w:sz w:val="22"/>
          <w:szCs w:val="22"/>
        </w:rPr>
        <w:t>Office of Civil Enforcement (OCE)</w:t>
      </w:r>
    </w:p>
    <w:p w14:paraId="0645F570" w14:textId="7FBDE871" w:rsidR="00026C78" w:rsidRPr="000146BB" w:rsidRDefault="00754068" w:rsidP="001945B4">
      <w:pPr>
        <w:autoSpaceDE w:val="0"/>
        <w:autoSpaceDN w:val="0"/>
        <w:adjustRightInd w:val="0"/>
        <w:rPr>
          <w:rFonts w:cs="Lucida Sans Unicode"/>
          <w:color w:val="151515"/>
          <w:sz w:val="22"/>
          <w:szCs w:val="22"/>
        </w:rPr>
      </w:pPr>
      <w:r w:rsidRPr="000146BB">
        <w:rPr>
          <w:rFonts w:cs="Lucida Sans Unicode"/>
          <w:color w:val="151515"/>
          <w:sz w:val="22"/>
          <w:szCs w:val="22"/>
        </w:rPr>
        <w:t xml:space="preserve">USEPA Headquarters </w:t>
      </w:r>
      <w:r w:rsidRPr="000146BB">
        <w:rPr>
          <w:rFonts w:cs="Lucida Sans Unicode"/>
          <w:color w:val="151515"/>
          <w:sz w:val="22"/>
          <w:szCs w:val="22"/>
        </w:rPr>
        <w:br/>
        <w:t xml:space="preserve">William Jefferson Clinton Building </w:t>
      </w:r>
      <w:r w:rsidRPr="000146BB">
        <w:rPr>
          <w:rFonts w:cs="Lucida Sans Unicode"/>
          <w:color w:val="151515"/>
          <w:sz w:val="22"/>
          <w:szCs w:val="22"/>
        </w:rPr>
        <w:br/>
        <w:t xml:space="preserve">1200 Pennsylvania Avenue, N. W. </w:t>
      </w:r>
      <w:r w:rsidRPr="000146BB">
        <w:rPr>
          <w:rFonts w:cs="Lucida Sans Unicode"/>
          <w:color w:val="151515"/>
          <w:sz w:val="22"/>
          <w:szCs w:val="22"/>
        </w:rPr>
        <w:br/>
      </w:r>
      <w:r w:rsidRPr="000146BB">
        <w:rPr>
          <w:rFonts w:cs="Lucida Sans Unicode"/>
          <w:b/>
          <w:bCs/>
          <w:i/>
          <w:iCs/>
          <w:color w:val="151515"/>
          <w:sz w:val="22"/>
          <w:szCs w:val="22"/>
        </w:rPr>
        <w:t>Mail Code: </w:t>
      </w:r>
      <w:r w:rsidRPr="000146BB">
        <w:rPr>
          <w:rFonts w:cs="Lucida Sans Unicode"/>
          <w:color w:val="151515"/>
          <w:sz w:val="22"/>
          <w:szCs w:val="22"/>
        </w:rPr>
        <w:t xml:space="preserve">2241A </w:t>
      </w:r>
      <w:r w:rsidRPr="000146BB">
        <w:rPr>
          <w:rFonts w:cs="Lucida Sans Unicode"/>
          <w:color w:val="151515"/>
          <w:sz w:val="22"/>
          <w:szCs w:val="22"/>
        </w:rPr>
        <w:br/>
        <w:t>Washington, DC 20460</w:t>
      </w:r>
    </w:p>
    <w:p w14:paraId="338B3AEE" w14:textId="77777777" w:rsidR="00754068" w:rsidRPr="000146BB" w:rsidRDefault="00754068" w:rsidP="001945B4">
      <w:pPr>
        <w:autoSpaceDE w:val="0"/>
        <w:autoSpaceDN w:val="0"/>
        <w:adjustRightInd w:val="0"/>
        <w:rPr>
          <w:rFonts w:cs="Calibri"/>
          <w:color w:val="000000"/>
          <w:sz w:val="22"/>
          <w:szCs w:val="22"/>
        </w:rPr>
      </w:pPr>
    </w:p>
    <w:p w14:paraId="4ECE4815" w14:textId="77777777" w:rsidR="001945B4" w:rsidRPr="000146BB" w:rsidRDefault="001945B4" w:rsidP="001945B4">
      <w:pPr>
        <w:autoSpaceDE w:val="0"/>
        <w:autoSpaceDN w:val="0"/>
        <w:adjustRightInd w:val="0"/>
        <w:rPr>
          <w:rFonts w:cs="Calibri"/>
          <w:color w:val="000000"/>
          <w:sz w:val="22"/>
          <w:szCs w:val="22"/>
        </w:rPr>
      </w:pPr>
      <w:r w:rsidRPr="000146BB">
        <w:rPr>
          <w:rFonts w:cs="Calibri"/>
          <w:color w:val="000000"/>
          <w:sz w:val="22"/>
          <w:szCs w:val="22"/>
        </w:rPr>
        <w:t>Dennis McLerran</w:t>
      </w:r>
    </w:p>
    <w:p w14:paraId="5AB03B53" w14:textId="77777777" w:rsidR="001945B4" w:rsidRPr="000146BB" w:rsidRDefault="001945B4" w:rsidP="001945B4">
      <w:pPr>
        <w:autoSpaceDE w:val="0"/>
        <w:autoSpaceDN w:val="0"/>
        <w:adjustRightInd w:val="0"/>
        <w:rPr>
          <w:rFonts w:cs="Calibri"/>
          <w:color w:val="000000"/>
          <w:sz w:val="22"/>
          <w:szCs w:val="22"/>
        </w:rPr>
      </w:pPr>
      <w:r w:rsidRPr="000146BB">
        <w:rPr>
          <w:rFonts w:cs="Calibri"/>
          <w:color w:val="000000"/>
          <w:sz w:val="22"/>
          <w:szCs w:val="22"/>
        </w:rPr>
        <w:t>Region 10 Regional Administrator</w:t>
      </w:r>
    </w:p>
    <w:p w14:paraId="15B9DBDE" w14:textId="660E8934" w:rsidR="00026C78" w:rsidRPr="000146BB" w:rsidRDefault="00754068" w:rsidP="001945B4">
      <w:pPr>
        <w:autoSpaceDE w:val="0"/>
        <w:autoSpaceDN w:val="0"/>
        <w:adjustRightInd w:val="0"/>
        <w:rPr>
          <w:rFonts w:cs="Lucida Sans Unicode"/>
          <w:color w:val="151515"/>
          <w:sz w:val="22"/>
          <w:szCs w:val="22"/>
        </w:rPr>
      </w:pPr>
      <w:r w:rsidRPr="000146BB">
        <w:rPr>
          <w:rFonts w:cs="Lucida Sans Unicode"/>
          <w:color w:val="151515"/>
          <w:sz w:val="22"/>
          <w:szCs w:val="22"/>
        </w:rPr>
        <w:t xml:space="preserve">USEPA REGION 10 </w:t>
      </w:r>
      <w:r w:rsidRPr="000146BB">
        <w:rPr>
          <w:rFonts w:cs="Lucida Sans Unicode"/>
          <w:color w:val="151515"/>
          <w:sz w:val="22"/>
          <w:szCs w:val="22"/>
        </w:rPr>
        <w:br/>
        <w:t xml:space="preserve">1200 Sixth Avenue </w:t>
      </w:r>
      <w:r w:rsidRPr="000146BB">
        <w:rPr>
          <w:rFonts w:cs="Lucida Sans Unicode"/>
          <w:color w:val="151515"/>
          <w:sz w:val="22"/>
          <w:szCs w:val="22"/>
        </w:rPr>
        <w:br/>
      </w:r>
      <w:r w:rsidRPr="000146BB">
        <w:rPr>
          <w:rFonts w:cs="Lucida Sans Unicode"/>
          <w:b/>
          <w:bCs/>
          <w:i/>
          <w:iCs/>
          <w:color w:val="151515"/>
          <w:sz w:val="22"/>
          <w:szCs w:val="22"/>
        </w:rPr>
        <w:t>Mail Code: </w:t>
      </w:r>
      <w:r w:rsidRPr="000146BB">
        <w:rPr>
          <w:rFonts w:cs="Lucida Sans Unicode"/>
          <w:color w:val="151515"/>
          <w:sz w:val="22"/>
          <w:szCs w:val="22"/>
        </w:rPr>
        <w:t xml:space="preserve">RA-210 </w:t>
      </w:r>
      <w:r w:rsidRPr="000146BB">
        <w:rPr>
          <w:rFonts w:cs="Lucida Sans Unicode"/>
          <w:color w:val="151515"/>
          <w:sz w:val="22"/>
          <w:szCs w:val="22"/>
        </w:rPr>
        <w:br/>
        <w:t>Seattle, WA 98101</w:t>
      </w:r>
    </w:p>
    <w:p w14:paraId="56B27438" w14:textId="77777777" w:rsidR="00754068" w:rsidRPr="000146BB" w:rsidRDefault="00754068" w:rsidP="001945B4">
      <w:pPr>
        <w:autoSpaceDE w:val="0"/>
        <w:autoSpaceDN w:val="0"/>
        <w:adjustRightInd w:val="0"/>
        <w:rPr>
          <w:rFonts w:cs="Calibri"/>
          <w:color w:val="000000"/>
          <w:sz w:val="22"/>
          <w:szCs w:val="22"/>
        </w:rPr>
      </w:pPr>
    </w:p>
    <w:p w14:paraId="6CD7E14E" w14:textId="77777777" w:rsidR="001945B4" w:rsidRPr="000146BB" w:rsidRDefault="001945B4" w:rsidP="001945B4">
      <w:pPr>
        <w:autoSpaceDE w:val="0"/>
        <w:autoSpaceDN w:val="0"/>
        <w:adjustRightInd w:val="0"/>
        <w:rPr>
          <w:rFonts w:cs="Calibri"/>
          <w:color w:val="000000"/>
          <w:sz w:val="22"/>
          <w:szCs w:val="22"/>
        </w:rPr>
      </w:pPr>
      <w:r w:rsidRPr="000146BB">
        <w:rPr>
          <w:rFonts w:cs="Calibri"/>
          <w:color w:val="000000"/>
          <w:sz w:val="22"/>
          <w:szCs w:val="22"/>
        </w:rPr>
        <w:t>Ed Kowalski</w:t>
      </w:r>
    </w:p>
    <w:p w14:paraId="30EB4BE6" w14:textId="77777777" w:rsidR="001945B4" w:rsidRPr="000146BB" w:rsidRDefault="001945B4" w:rsidP="001945B4">
      <w:pPr>
        <w:autoSpaceDE w:val="0"/>
        <w:autoSpaceDN w:val="0"/>
        <w:adjustRightInd w:val="0"/>
        <w:rPr>
          <w:rFonts w:cs="Calibri"/>
          <w:color w:val="000000"/>
          <w:sz w:val="22"/>
          <w:szCs w:val="22"/>
        </w:rPr>
      </w:pPr>
      <w:r w:rsidRPr="000146BB">
        <w:rPr>
          <w:rFonts w:cs="Calibri"/>
          <w:color w:val="000000"/>
          <w:sz w:val="22"/>
          <w:szCs w:val="22"/>
        </w:rPr>
        <w:t>Director</w:t>
      </w:r>
    </w:p>
    <w:p w14:paraId="4DCB7305" w14:textId="77777777" w:rsidR="001945B4" w:rsidRPr="000146BB" w:rsidRDefault="001945B4" w:rsidP="001945B4">
      <w:pPr>
        <w:autoSpaceDE w:val="0"/>
        <w:autoSpaceDN w:val="0"/>
        <w:adjustRightInd w:val="0"/>
        <w:rPr>
          <w:rFonts w:cs="Calibri"/>
          <w:color w:val="000000"/>
          <w:sz w:val="22"/>
          <w:szCs w:val="22"/>
        </w:rPr>
      </w:pPr>
      <w:r w:rsidRPr="000146BB">
        <w:rPr>
          <w:rFonts w:cs="Calibri"/>
          <w:color w:val="000000"/>
          <w:sz w:val="22"/>
          <w:szCs w:val="22"/>
        </w:rPr>
        <w:t>Office of Compliance and Enforcement</w:t>
      </w:r>
    </w:p>
    <w:p w14:paraId="234A0A10" w14:textId="6A3E4A98" w:rsidR="00026C78" w:rsidRPr="000146BB" w:rsidRDefault="00F206D3" w:rsidP="001945B4">
      <w:pPr>
        <w:autoSpaceDE w:val="0"/>
        <w:autoSpaceDN w:val="0"/>
        <w:adjustRightInd w:val="0"/>
        <w:rPr>
          <w:rFonts w:cs="Lucida Sans Unicode"/>
          <w:color w:val="151515"/>
          <w:sz w:val="22"/>
          <w:szCs w:val="22"/>
        </w:rPr>
      </w:pPr>
      <w:r w:rsidRPr="000146BB">
        <w:rPr>
          <w:rFonts w:cs="Lucida Sans Unicode"/>
          <w:color w:val="151515"/>
          <w:sz w:val="22"/>
          <w:szCs w:val="22"/>
        </w:rPr>
        <w:t xml:space="preserve">USEPA REGION 10 </w:t>
      </w:r>
      <w:r w:rsidRPr="000146BB">
        <w:rPr>
          <w:rFonts w:cs="Lucida Sans Unicode"/>
          <w:color w:val="151515"/>
          <w:sz w:val="22"/>
          <w:szCs w:val="22"/>
        </w:rPr>
        <w:br/>
        <w:t xml:space="preserve">1200 Sixth Avenue </w:t>
      </w:r>
      <w:r w:rsidRPr="000146BB">
        <w:rPr>
          <w:rFonts w:cs="Lucida Sans Unicode"/>
          <w:color w:val="151515"/>
          <w:sz w:val="22"/>
          <w:szCs w:val="22"/>
        </w:rPr>
        <w:br/>
      </w:r>
      <w:r w:rsidRPr="000146BB">
        <w:rPr>
          <w:rFonts w:cs="Lucida Sans Unicode"/>
          <w:b/>
          <w:bCs/>
          <w:i/>
          <w:iCs/>
          <w:color w:val="151515"/>
          <w:sz w:val="22"/>
          <w:szCs w:val="22"/>
        </w:rPr>
        <w:t>Mail Code: </w:t>
      </w:r>
      <w:r w:rsidRPr="000146BB">
        <w:rPr>
          <w:rFonts w:cs="Lucida Sans Unicode"/>
          <w:color w:val="151515"/>
          <w:sz w:val="22"/>
          <w:szCs w:val="22"/>
        </w:rPr>
        <w:t xml:space="preserve">OCE-101 </w:t>
      </w:r>
      <w:r w:rsidRPr="000146BB">
        <w:rPr>
          <w:rFonts w:cs="Lucida Sans Unicode"/>
          <w:color w:val="151515"/>
          <w:sz w:val="22"/>
          <w:szCs w:val="22"/>
        </w:rPr>
        <w:br/>
        <w:t>Seattle, WA 98101</w:t>
      </w:r>
    </w:p>
    <w:p w14:paraId="4E65DE04" w14:textId="77777777" w:rsidR="00F206D3" w:rsidRPr="000146BB" w:rsidRDefault="00F206D3" w:rsidP="001945B4">
      <w:pPr>
        <w:autoSpaceDE w:val="0"/>
        <w:autoSpaceDN w:val="0"/>
        <w:adjustRightInd w:val="0"/>
        <w:rPr>
          <w:rFonts w:cs="Lucida Sans Unicode"/>
          <w:color w:val="151515"/>
          <w:sz w:val="22"/>
          <w:szCs w:val="22"/>
        </w:rPr>
      </w:pPr>
    </w:p>
    <w:p w14:paraId="4D10FC81" w14:textId="77777777" w:rsidR="000146BB" w:rsidRPr="000146BB" w:rsidRDefault="000146BB" w:rsidP="001945B4">
      <w:pPr>
        <w:autoSpaceDE w:val="0"/>
        <w:autoSpaceDN w:val="0"/>
        <w:adjustRightInd w:val="0"/>
        <w:rPr>
          <w:rStyle w:val="Strong"/>
          <w:b w:val="0"/>
          <w:sz w:val="22"/>
          <w:szCs w:val="22"/>
          <w:lang w:val="en"/>
        </w:rPr>
      </w:pPr>
      <w:r w:rsidRPr="000146BB">
        <w:rPr>
          <w:rStyle w:val="Strong"/>
          <w:b w:val="0"/>
          <w:sz w:val="22"/>
          <w:szCs w:val="22"/>
          <w:lang w:val="en"/>
        </w:rPr>
        <w:t>Joel Beauvais</w:t>
      </w:r>
    </w:p>
    <w:p w14:paraId="38497548" w14:textId="13D413DC" w:rsidR="000146BB" w:rsidRPr="000146BB" w:rsidRDefault="000146BB" w:rsidP="001945B4">
      <w:pPr>
        <w:autoSpaceDE w:val="0"/>
        <w:autoSpaceDN w:val="0"/>
        <w:adjustRightInd w:val="0"/>
        <w:rPr>
          <w:rStyle w:val="Strong"/>
          <w:b w:val="0"/>
          <w:sz w:val="22"/>
          <w:szCs w:val="22"/>
          <w:lang w:val="en"/>
        </w:rPr>
      </w:pPr>
      <w:r w:rsidRPr="000146BB">
        <w:rPr>
          <w:rStyle w:val="Strong"/>
          <w:b w:val="0"/>
          <w:sz w:val="22"/>
          <w:szCs w:val="22"/>
          <w:lang w:val="en"/>
        </w:rPr>
        <w:t>Deputy Assistant Administrator</w:t>
      </w:r>
    </w:p>
    <w:p w14:paraId="067B2B75" w14:textId="3E3EE193" w:rsidR="000146BB" w:rsidRPr="000146BB" w:rsidRDefault="000146BB" w:rsidP="001945B4">
      <w:pPr>
        <w:autoSpaceDE w:val="0"/>
        <w:autoSpaceDN w:val="0"/>
        <w:adjustRightInd w:val="0"/>
        <w:rPr>
          <w:rStyle w:val="Strong"/>
          <w:b w:val="0"/>
          <w:sz w:val="22"/>
          <w:szCs w:val="22"/>
          <w:lang w:val="en"/>
        </w:rPr>
      </w:pPr>
      <w:r w:rsidRPr="000146BB">
        <w:rPr>
          <w:rStyle w:val="Strong"/>
          <w:b w:val="0"/>
          <w:sz w:val="22"/>
          <w:szCs w:val="22"/>
          <w:lang w:val="en"/>
        </w:rPr>
        <w:t>Office of Water</w:t>
      </w:r>
    </w:p>
    <w:p w14:paraId="12B343D3" w14:textId="3E4C0C28" w:rsidR="000146BB" w:rsidRPr="000146BB" w:rsidRDefault="000146BB" w:rsidP="001945B4">
      <w:pPr>
        <w:autoSpaceDE w:val="0"/>
        <w:autoSpaceDN w:val="0"/>
        <w:adjustRightInd w:val="0"/>
        <w:rPr>
          <w:rFonts w:cs="Calibri"/>
          <w:color w:val="000000"/>
          <w:sz w:val="22"/>
          <w:szCs w:val="22"/>
        </w:rPr>
      </w:pPr>
      <w:r w:rsidRPr="000146BB">
        <w:rPr>
          <w:rFonts w:cs="Lucida Sans Unicode"/>
          <w:color w:val="151515"/>
          <w:sz w:val="22"/>
          <w:szCs w:val="22"/>
        </w:rPr>
        <w:t xml:space="preserve">USEPA Headquarters </w:t>
      </w:r>
      <w:r w:rsidRPr="000146BB">
        <w:rPr>
          <w:rFonts w:cs="Lucida Sans Unicode"/>
          <w:color w:val="151515"/>
          <w:sz w:val="22"/>
          <w:szCs w:val="22"/>
        </w:rPr>
        <w:br/>
        <w:t xml:space="preserve">William Jefferson Clinton Building </w:t>
      </w:r>
      <w:r w:rsidRPr="000146BB">
        <w:rPr>
          <w:rFonts w:cs="Lucida Sans Unicode"/>
          <w:color w:val="151515"/>
          <w:sz w:val="22"/>
          <w:szCs w:val="22"/>
        </w:rPr>
        <w:br/>
        <w:t xml:space="preserve">1200 Pennsylvania Avenue, N. W. </w:t>
      </w:r>
      <w:r w:rsidRPr="000146BB">
        <w:rPr>
          <w:rFonts w:cs="Lucida Sans Unicode"/>
          <w:color w:val="151515"/>
          <w:sz w:val="22"/>
          <w:szCs w:val="22"/>
        </w:rPr>
        <w:br/>
      </w:r>
      <w:r w:rsidRPr="000146BB">
        <w:rPr>
          <w:rFonts w:cs="Lucida Sans Unicode"/>
          <w:b/>
          <w:bCs/>
          <w:i/>
          <w:iCs/>
          <w:color w:val="151515"/>
          <w:sz w:val="22"/>
          <w:szCs w:val="22"/>
        </w:rPr>
        <w:t>Mail Code: </w:t>
      </w:r>
      <w:r w:rsidRPr="000146BB">
        <w:rPr>
          <w:rFonts w:cs="Lucida Sans Unicode"/>
          <w:color w:val="151515"/>
          <w:sz w:val="22"/>
          <w:szCs w:val="22"/>
        </w:rPr>
        <w:t xml:space="preserve">4101M </w:t>
      </w:r>
      <w:r w:rsidRPr="000146BB">
        <w:rPr>
          <w:rFonts w:cs="Lucida Sans Unicode"/>
          <w:color w:val="151515"/>
          <w:sz w:val="22"/>
          <w:szCs w:val="22"/>
        </w:rPr>
        <w:br/>
        <w:t>Washington, DC 20460</w:t>
      </w:r>
    </w:p>
    <w:p w14:paraId="75250D8A" w14:textId="77777777" w:rsidR="000146BB" w:rsidRPr="000146BB" w:rsidRDefault="000146BB" w:rsidP="001945B4">
      <w:pPr>
        <w:autoSpaceDE w:val="0"/>
        <w:autoSpaceDN w:val="0"/>
        <w:adjustRightInd w:val="0"/>
        <w:rPr>
          <w:rFonts w:cs="Calibri"/>
          <w:color w:val="000000"/>
          <w:sz w:val="22"/>
          <w:szCs w:val="22"/>
        </w:rPr>
      </w:pPr>
    </w:p>
    <w:p w14:paraId="298564CA" w14:textId="77777777" w:rsidR="000146BB" w:rsidRPr="000146BB" w:rsidRDefault="000146BB" w:rsidP="001945B4">
      <w:pPr>
        <w:autoSpaceDE w:val="0"/>
        <w:autoSpaceDN w:val="0"/>
        <w:adjustRightInd w:val="0"/>
        <w:rPr>
          <w:rFonts w:cs="Calibri"/>
          <w:color w:val="000000"/>
          <w:sz w:val="22"/>
          <w:szCs w:val="22"/>
        </w:rPr>
      </w:pPr>
    </w:p>
    <w:p w14:paraId="4DEA5B2F" w14:textId="091651B6" w:rsidR="001945B4" w:rsidRPr="000146BB" w:rsidRDefault="000146BB" w:rsidP="001945B4">
      <w:pPr>
        <w:autoSpaceDE w:val="0"/>
        <w:autoSpaceDN w:val="0"/>
        <w:adjustRightInd w:val="0"/>
        <w:rPr>
          <w:rFonts w:cs="Calibri"/>
          <w:color w:val="000000"/>
          <w:sz w:val="22"/>
          <w:szCs w:val="22"/>
        </w:rPr>
      </w:pPr>
      <w:r w:rsidRPr="000146BB">
        <w:rPr>
          <w:rFonts w:cs="Calibri"/>
          <w:color w:val="000000"/>
          <w:sz w:val="22"/>
          <w:szCs w:val="22"/>
        </w:rPr>
        <w:t>L</w:t>
      </w:r>
      <w:r w:rsidR="00026C78" w:rsidRPr="000146BB">
        <w:rPr>
          <w:rFonts w:cs="Calibri"/>
          <w:color w:val="000000"/>
          <w:sz w:val="22"/>
          <w:szCs w:val="22"/>
        </w:rPr>
        <w:t>auri</w:t>
      </w:r>
      <w:r w:rsidR="00F206D3" w:rsidRPr="000146BB">
        <w:rPr>
          <w:rFonts w:cs="Calibri"/>
          <w:color w:val="000000"/>
          <w:sz w:val="22"/>
          <w:szCs w:val="22"/>
        </w:rPr>
        <w:t>s</w:t>
      </w:r>
      <w:r w:rsidR="001945B4" w:rsidRPr="000146BB">
        <w:rPr>
          <w:rFonts w:cs="Calibri"/>
          <w:color w:val="000000"/>
          <w:sz w:val="22"/>
          <w:szCs w:val="22"/>
        </w:rPr>
        <w:t xml:space="preserve"> Davies</w:t>
      </w:r>
    </w:p>
    <w:p w14:paraId="0F79B0D5" w14:textId="4EC921F1" w:rsidR="00F206D3" w:rsidRPr="000146BB" w:rsidRDefault="00F206D3" w:rsidP="001945B4">
      <w:pPr>
        <w:autoSpaceDE w:val="0"/>
        <w:autoSpaceDN w:val="0"/>
        <w:adjustRightInd w:val="0"/>
        <w:rPr>
          <w:rFonts w:cs="Calibri"/>
          <w:color w:val="000000"/>
          <w:sz w:val="22"/>
          <w:szCs w:val="22"/>
        </w:rPr>
      </w:pPr>
      <w:r w:rsidRPr="000146BB">
        <w:rPr>
          <w:rFonts w:cs="Lucida Sans Unicode"/>
          <w:color w:val="151515"/>
          <w:sz w:val="22"/>
          <w:szCs w:val="22"/>
        </w:rPr>
        <w:t xml:space="preserve">USEPA REGION 10 </w:t>
      </w:r>
      <w:r w:rsidRPr="000146BB">
        <w:rPr>
          <w:rFonts w:cs="Lucida Sans Unicode"/>
          <w:color w:val="151515"/>
          <w:sz w:val="22"/>
          <w:szCs w:val="22"/>
        </w:rPr>
        <w:br/>
        <w:t xml:space="preserve">1200 Sixth Avenue </w:t>
      </w:r>
      <w:r w:rsidRPr="000146BB">
        <w:rPr>
          <w:rFonts w:cs="Lucida Sans Unicode"/>
          <w:color w:val="151515"/>
          <w:sz w:val="22"/>
          <w:szCs w:val="22"/>
        </w:rPr>
        <w:br/>
      </w:r>
      <w:r w:rsidRPr="000146BB">
        <w:rPr>
          <w:rFonts w:cs="Lucida Sans Unicode"/>
          <w:b/>
          <w:bCs/>
          <w:i/>
          <w:iCs/>
          <w:color w:val="151515"/>
          <w:sz w:val="22"/>
          <w:szCs w:val="22"/>
        </w:rPr>
        <w:t>Mail Code: </w:t>
      </w:r>
      <w:r w:rsidRPr="000146BB">
        <w:rPr>
          <w:rFonts w:cs="Lucida Sans Unicode"/>
          <w:color w:val="151515"/>
          <w:sz w:val="22"/>
          <w:szCs w:val="22"/>
        </w:rPr>
        <w:t xml:space="preserve">OCE-101 </w:t>
      </w:r>
      <w:r w:rsidRPr="000146BB">
        <w:rPr>
          <w:rFonts w:cs="Lucida Sans Unicode"/>
          <w:color w:val="151515"/>
          <w:sz w:val="22"/>
          <w:szCs w:val="22"/>
        </w:rPr>
        <w:br/>
        <w:t>Seattle, WA 98101</w:t>
      </w:r>
    </w:p>
    <w:p w14:paraId="32B8F590" w14:textId="77777777" w:rsidR="001945B4" w:rsidRPr="000146BB" w:rsidRDefault="001945B4" w:rsidP="001945B4">
      <w:pPr>
        <w:autoSpaceDE w:val="0"/>
        <w:autoSpaceDN w:val="0"/>
        <w:adjustRightInd w:val="0"/>
        <w:rPr>
          <w:rFonts w:cs="Calibri"/>
          <w:color w:val="000000"/>
          <w:sz w:val="22"/>
          <w:szCs w:val="22"/>
        </w:rPr>
      </w:pPr>
      <w:r w:rsidRPr="000146BB">
        <w:rPr>
          <w:rFonts w:cs="Calibri"/>
          <w:color w:val="000000"/>
          <w:sz w:val="22"/>
          <w:szCs w:val="22"/>
        </w:rPr>
        <w:t>Associate Director</w:t>
      </w:r>
    </w:p>
    <w:p w14:paraId="7F5B1946" w14:textId="0CE53EEC" w:rsidR="001945B4" w:rsidRPr="000146BB" w:rsidRDefault="001945B4" w:rsidP="001945B4">
      <w:pPr>
        <w:autoSpaceDE w:val="0"/>
        <w:autoSpaceDN w:val="0"/>
        <w:adjustRightInd w:val="0"/>
        <w:rPr>
          <w:rFonts w:cs="Calibri"/>
          <w:color w:val="000000"/>
          <w:sz w:val="22"/>
          <w:szCs w:val="22"/>
        </w:rPr>
      </w:pPr>
    </w:p>
    <w:p w14:paraId="64E59D0C" w14:textId="77777777" w:rsidR="001945B4" w:rsidRPr="000146BB" w:rsidRDefault="001945B4" w:rsidP="001945B4">
      <w:pPr>
        <w:autoSpaceDE w:val="0"/>
        <w:autoSpaceDN w:val="0"/>
        <w:adjustRightInd w:val="0"/>
        <w:rPr>
          <w:rFonts w:cs="Calibri"/>
          <w:color w:val="000000"/>
          <w:sz w:val="22"/>
          <w:szCs w:val="22"/>
        </w:rPr>
      </w:pPr>
      <w:r w:rsidRPr="000146BB">
        <w:rPr>
          <w:rFonts w:cs="Calibri"/>
          <w:color w:val="000000"/>
          <w:sz w:val="22"/>
          <w:szCs w:val="22"/>
        </w:rPr>
        <w:t>Dan Opalski</w:t>
      </w:r>
    </w:p>
    <w:p w14:paraId="57C6B0B2" w14:textId="77777777" w:rsidR="001945B4" w:rsidRPr="000146BB" w:rsidRDefault="001945B4" w:rsidP="001945B4">
      <w:pPr>
        <w:autoSpaceDE w:val="0"/>
        <w:autoSpaceDN w:val="0"/>
        <w:adjustRightInd w:val="0"/>
        <w:rPr>
          <w:rFonts w:cs="Calibri"/>
          <w:color w:val="000000"/>
          <w:sz w:val="22"/>
          <w:szCs w:val="22"/>
        </w:rPr>
      </w:pPr>
      <w:r w:rsidRPr="000146BB">
        <w:rPr>
          <w:rFonts w:cs="Calibri"/>
          <w:color w:val="000000"/>
          <w:sz w:val="22"/>
          <w:szCs w:val="22"/>
        </w:rPr>
        <w:t>Director</w:t>
      </w:r>
    </w:p>
    <w:p w14:paraId="0C0E8F20" w14:textId="50B079EB" w:rsidR="00026C78" w:rsidRPr="000146BB" w:rsidRDefault="00F206D3" w:rsidP="001945B4">
      <w:pPr>
        <w:autoSpaceDE w:val="0"/>
        <w:autoSpaceDN w:val="0"/>
        <w:adjustRightInd w:val="0"/>
        <w:rPr>
          <w:rFonts w:cs="Lucida Sans Unicode"/>
          <w:color w:val="151515"/>
          <w:sz w:val="22"/>
          <w:szCs w:val="22"/>
        </w:rPr>
      </w:pPr>
      <w:r w:rsidRPr="000146BB">
        <w:rPr>
          <w:rFonts w:cs="Lucida Sans Unicode"/>
          <w:color w:val="151515"/>
          <w:sz w:val="22"/>
          <w:szCs w:val="22"/>
        </w:rPr>
        <w:t xml:space="preserve">USEPA REGION 10 </w:t>
      </w:r>
      <w:r w:rsidRPr="000146BB">
        <w:rPr>
          <w:rFonts w:cs="Lucida Sans Unicode"/>
          <w:color w:val="151515"/>
          <w:sz w:val="22"/>
          <w:szCs w:val="22"/>
        </w:rPr>
        <w:br/>
        <w:t xml:space="preserve">1200 Sixth Avenue </w:t>
      </w:r>
      <w:r w:rsidRPr="000146BB">
        <w:rPr>
          <w:rFonts w:cs="Lucida Sans Unicode"/>
          <w:color w:val="151515"/>
          <w:sz w:val="22"/>
          <w:szCs w:val="22"/>
        </w:rPr>
        <w:br/>
      </w:r>
      <w:r w:rsidRPr="000146BB">
        <w:rPr>
          <w:rFonts w:cs="Lucida Sans Unicode"/>
          <w:b/>
          <w:bCs/>
          <w:i/>
          <w:iCs/>
          <w:color w:val="151515"/>
          <w:sz w:val="22"/>
          <w:szCs w:val="22"/>
        </w:rPr>
        <w:t>Mail Code: </w:t>
      </w:r>
      <w:r w:rsidRPr="000146BB">
        <w:rPr>
          <w:rFonts w:cs="Lucida Sans Unicode"/>
          <w:color w:val="151515"/>
          <w:sz w:val="22"/>
          <w:szCs w:val="22"/>
        </w:rPr>
        <w:t xml:space="preserve">OWW - 19 </w:t>
      </w:r>
      <w:r w:rsidRPr="000146BB">
        <w:rPr>
          <w:rFonts w:cs="Lucida Sans Unicode"/>
          <w:color w:val="151515"/>
          <w:sz w:val="22"/>
          <w:szCs w:val="22"/>
        </w:rPr>
        <w:br/>
        <w:t>Seattle, WA 98101</w:t>
      </w:r>
    </w:p>
    <w:p w14:paraId="1D421E7D" w14:textId="77777777" w:rsidR="00F206D3" w:rsidRPr="000146BB" w:rsidRDefault="00F206D3" w:rsidP="001945B4">
      <w:pPr>
        <w:autoSpaceDE w:val="0"/>
        <w:autoSpaceDN w:val="0"/>
        <w:adjustRightInd w:val="0"/>
        <w:rPr>
          <w:rFonts w:cs="Calibri"/>
          <w:color w:val="000000"/>
          <w:sz w:val="22"/>
          <w:szCs w:val="22"/>
        </w:rPr>
      </w:pPr>
    </w:p>
    <w:p w14:paraId="76FDE784" w14:textId="7A5351DE" w:rsidR="001945B4" w:rsidRPr="000146BB" w:rsidRDefault="00F206D3" w:rsidP="001945B4">
      <w:pPr>
        <w:autoSpaceDE w:val="0"/>
        <w:autoSpaceDN w:val="0"/>
        <w:adjustRightInd w:val="0"/>
        <w:rPr>
          <w:rFonts w:cs="Calibri"/>
          <w:color w:val="000000"/>
          <w:sz w:val="22"/>
          <w:szCs w:val="22"/>
        </w:rPr>
      </w:pPr>
      <w:r w:rsidRPr="000146BB">
        <w:rPr>
          <w:rFonts w:cs="Calibri"/>
          <w:color w:val="000000"/>
          <w:sz w:val="22"/>
          <w:szCs w:val="22"/>
        </w:rPr>
        <w:t>Janis Hastings</w:t>
      </w:r>
    </w:p>
    <w:p w14:paraId="780531C5" w14:textId="6978A2DD" w:rsidR="00F206D3" w:rsidRPr="000146BB" w:rsidRDefault="00F206D3" w:rsidP="001945B4">
      <w:pPr>
        <w:autoSpaceDE w:val="0"/>
        <w:autoSpaceDN w:val="0"/>
        <w:adjustRightInd w:val="0"/>
        <w:rPr>
          <w:rFonts w:cs="Calibri"/>
          <w:color w:val="000000"/>
          <w:sz w:val="22"/>
          <w:szCs w:val="22"/>
        </w:rPr>
      </w:pPr>
      <w:r w:rsidRPr="000146BB">
        <w:rPr>
          <w:rFonts w:cs="Calibri"/>
          <w:color w:val="000000"/>
          <w:sz w:val="22"/>
          <w:szCs w:val="22"/>
        </w:rPr>
        <w:t>Associate Director</w:t>
      </w:r>
    </w:p>
    <w:p w14:paraId="05A7A36D" w14:textId="77777777" w:rsidR="001945B4" w:rsidRPr="000146BB" w:rsidRDefault="001945B4" w:rsidP="001945B4">
      <w:pPr>
        <w:autoSpaceDE w:val="0"/>
        <w:autoSpaceDN w:val="0"/>
        <w:adjustRightInd w:val="0"/>
        <w:rPr>
          <w:rFonts w:cs="Calibri"/>
          <w:color w:val="000000"/>
          <w:sz w:val="22"/>
          <w:szCs w:val="22"/>
        </w:rPr>
      </w:pPr>
      <w:r w:rsidRPr="000146BB">
        <w:rPr>
          <w:rFonts w:cs="Calibri"/>
          <w:color w:val="000000"/>
          <w:sz w:val="22"/>
          <w:szCs w:val="22"/>
        </w:rPr>
        <w:t>Office of Air, Waste and Toxics</w:t>
      </w:r>
    </w:p>
    <w:p w14:paraId="12729A9B" w14:textId="1014BB6D" w:rsidR="00026C78" w:rsidRPr="000146BB" w:rsidRDefault="00F206D3" w:rsidP="001945B4">
      <w:pPr>
        <w:autoSpaceDE w:val="0"/>
        <w:autoSpaceDN w:val="0"/>
        <w:adjustRightInd w:val="0"/>
        <w:rPr>
          <w:rFonts w:cs="Lucida Sans Unicode"/>
          <w:color w:val="151515"/>
          <w:sz w:val="22"/>
          <w:szCs w:val="22"/>
        </w:rPr>
      </w:pPr>
      <w:r w:rsidRPr="000146BB">
        <w:rPr>
          <w:rFonts w:cs="Lucida Sans Unicode"/>
          <w:color w:val="151515"/>
          <w:sz w:val="22"/>
          <w:szCs w:val="22"/>
        </w:rPr>
        <w:t xml:space="preserve">USEPA REGION 10 </w:t>
      </w:r>
      <w:r w:rsidRPr="000146BB">
        <w:rPr>
          <w:rFonts w:cs="Lucida Sans Unicode"/>
          <w:color w:val="151515"/>
          <w:sz w:val="22"/>
          <w:szCs w:val="22"/>
        </w:rPr>
        <w:br/>
        <w:t xml:space="preserve">1200 Sixth Avenue </w:t>
      </w:r>
      <w:r w:rsidRPr="000146BB">
        <w:rPr>
          <w:rFonts w:cs="Lucida Sans Unicode"/>
          <w:color w:val="151515"/>
          <w:sz w:val="22"/>
          <w:szCs w:val="22"/>
        </w:rPr>
        <w:br/>
      </w:r>
      <w:r w:rsidRPr="000146BB">
        <w:rPr>
          <w:rFonts w:cs="Lucida Sans Unicode"/>
          <w:b/>
          <w:bCs/>
          <w:i/>
          <w:iCs/>
          <w:color w:val="151515"/>
          <w:sz w:val="22"/>
          <w:szCs w:val="22"/>
        </w:rPr>
        <w:t>Mail Code: </w:t>
      </w:r>
      <w:r w:rsidRPr="000146BB">
        <w:rPr>
          <w:rFonts w:cs="Lucida Sans Unicode"/>
          <w:color w:val="151515"/>
          <w:sz w:val="22"/>
          <w:szCs w:val="22"/>
        </w:rPr>
        <w:t xml:space="preserve">OAW-150 </w:t>
      </w:r>
      <w:r w:rsidRPr="000146BB">
        <w:rPr>
          <w:rFonts w:cs="Lucida Sans Unicode"/>
          <w:color w:val="151515"/>
          <w:sz w:val="22"/>
          <w:szCs w:val="22"/>
        </w:rPr>
        <w:br/>
        <w:t>Seattle, WA 98101</w:t>
      </w:r>
    </w:p>
    <w:p w14:paraId="0666EDAA" w14:textId="77777777" w:rsidR="00F206D3" w:rsidRPr="000146BB" w:rsidRDefault="00F206D3" w:rsidP="001945B4">
      <w:pPr>
        <w:autoSpaceDE w:val="0"/>
        <w:autoSpaceDN w:val="0"/>
        <w:adjustRightInd w:val="0"/>
        <w:rPr>
          <w:rFonts w:cs="Calibri"/>
          <w:color w:val="000000"/>
          <w:sz w:val="22"/>
          <w:szCs w:val="22"/>
        </w:rPr>
      </w:pPr>
    </w:p>
    <w:p w14:paraId="511C260D" w14:textId="77777777" w:rsidR="001945B4" w:rsidRPr="000146BB" w:rsidRDefault="001945B4" w:rsidP="001945B4">
      <w:pPr>
        <w:autoSpaceDE w:val="0"/>
        <w:autoSpaceDN w:val="0"/>
        <w:adjustRightInd w:val="0"/>
        <w:rPr>
          <w:rFonts w:cs="Calibri"/>
          <w:color w:val="000000"/>
          <w:sz w:val="22"/>
          <w:szCs w:val="22"/>
        </w:rPr>
      </w:pPr>
      <w:r w:rsidRPr="000146BB">
        <w:rPr>
          <w:rFonts w:cs="Calibri"/>
          <w:color w:val="000000"/>
          <w:sz w:val="22"/>
          <w:szCs w:val="22"/>
        </w:rPr>
        <w:t>Mary Lou Soscia</w:t>
      </w:r>
    </w:p>
    <w:p w14:paraId="177DC748" w14:textId="0DEC0141" w:rsidR="00026C78" w:rsidRPr="000146BB" w:rsidRDefault="00F206D3" w:rsidP="001945B4">
      <w:pPr>
        <w:autoSpaceDE w:val="0"/>
        <w:autoSpaceDN w:val="0"/>
        <w:adjustRightInd w:val="0"/>
        <w:rPr>
          <w:rFonts w:cs="Lucida Sans Unicode"/>
          <w:color w:val="151515"/>
          <w:sz w:val="22"/>
          <w:szCs w:val="22"/>
        </w:rPr>
      </w:pPr>
      <w:r w:rsidRPr="000146BB">
        <w:rPr>
          <w:rFonts w:cs="Lucida Sans Unicode"/>
          <w:color w:val="151515"/>
          <w:sz w:val="22"/>
          <w:szCs w:val="22"/>
        </w:rPr>
        <w:t xml:space="preserve">USEPA Region 10 - Oregon Operations Office </w:t>
      </w:r>
      <w:r w:rsidRPr="000146BB">
        <w:rPr>
          <w:rFonts w:cs="Lucida Sans Unicode"/>
          <w:color w:val="151515"/>
          <w:sz w:val="22"/>
          <w:szCs w:val="22"/>
        </w:rPr>
        <w:br/>
        <w:t xml:space="preserve">805 SW Broadway </w:t>
      </w:r>
      <w:r w:rsidRPr="000146BB">
        <w:rPr>
          <w:rFonts w:cs="Lucida Sans Unicode"/>
          <w:color w:val="151515"/>
          <w:sz w:val="22"/>
          <w:szCs w:val="22"/>
        </w:rPr>
        <w:br/>
        <w:t xml:space="preserve">Suite 500 </w:t>
      </w:r>
      <w:r w:rsidRPr="000146BB">
        <w:rPr>
          <w:rFonts w:cs="Lucida Sans Unicode"/>
          <w:color w:val="151515"/>
          <w:sz w:val="22"/>
          <w:szCs w:val="22"/>
        </w:rPr>
        <w:br/>
      </w:r>
      <w:r w:rsidRPr="000146BB">
        <w:rPr>
          <w:rFonts w:cs="Lucida Sans Unicode"/>
          <w:b/>
          <w:bCs/>
          <w:i/>
          <w:iCs/>
          <w:color w:val="151515"/>
          <w:sz w:val="22"/>
          <w:szCs w:val="22"/>
        </w:rPr>
        <w:t>Mail Code: </w:t>
      </w:r>
      <w:r w:rsidRPr="000146BB">
        <w:rPr>
          <w:rFonts w:cs="Lucida Sans Unicode"/>
          <w:color w:val="151515"/>
          <w:sz w:val="22"/>
          <w:szCs w:val="22"/>
        </w:rPr>
        <w:t xml:space="preserve">OOO </w:t>
      </w:r>
      <w:r w:rsidRPr="000146BB">
        <w:rPr>
          <w:rFonts w:cs="Lucida Sans Unicode"/>
          <w:color w:val="151515"/>
          <w:sz w:val="22"/>
          <w:szCs w:val="22"/>
        </w:rPr>
        <w:br/>
        <w:t>Portland, OR 97205</w:t>
      </w:r>
    </w:p>
    <w:p w14:paraId="3F7A84A0" w14:textId="77777777" w:rsidR="000146BB" w:rsidRPr="000146BB" w:rsidRDefault="000146BB" w:rsidP="001945B4">
      <w:pPr>
        <w:autoSpaceDE w:val="0"/>
        <w:autoSpaceDN w:val="0"/>
        <w:adjustRightInd w:val="0"/>
        <w:rPr>
          <w:rFonts w:cs="Calibri"/>
          <w:color w:val="000000"/>
          <w:sz w:val="22"/>
          <w:szCs w:val="22"/>
        </w:rPr>
      </w:pPr>
    </w:p>
    <w:p w14:paraId="1717493C" w14:textId="77777777" w:rsidR="00026C78" w:rsidRPr="000146BB" w:rsidRDefault="00026C78" w:rsidP="001945B4">
      <w:pPr>
        <w:rPr>
          <w:rFonts w:cs="Calibri"/>
          <w:color w:val="000000"/>
          <w:sz w:val="22"/>
          <w:szCs w:val="22"/>
        </w:rPr>
      </w:pPr>
      <w:r w:rsidRPr="000146BB">
        <w:rPr>
          <w:rFonts w:cs="Calibri"/>
          <w:color w:val="000000"/>
          <w:sz w:val="22"/>
          <w:szCs w:val="22"/>
        </w:rPr>
        <w:t>Laurie Mann</w:t>
      </w:r>
    </w:p>
    <w:p w14:paraId="296B07E9" w14:textId="65A49F38" w:rsidR="00026C78" w:rsidRPr="000146BB" w:rsidRDefault="000146BB" w:rsidP="001945B4">
      <w:pPr>
        <w:rPr>
          <w:rFonts w:cs="Calibri"/>
          <w:color w:val="000000"/>
          <w:sz w:val="22"/>
          <w:szCs w:val="22"/>
        </w:rPr>
      </w:pPr>
      <w:r w:rsidRPr="000146BB">
        <w:rPr>
          <w:rFonts w:cs="Lucida Sans Unicode"/>
          <w:color w:val="151515"/>
          <w:sz w:val="22"/>
          <w:szCs w:val="22"/>
        </w:rPr>
        <w:t xml:space="preserve">USEPA REGION 10 </w:t>
      </w:r>
      <w:r w:rsidRPr="000146BB">
        <w:rPr>
          <w:rFonts w:cs="Lucida Sans Unicode"/>
          <w:color w:val="151515"/>
          <w:sz w:val="22"/>
          <w:szCs w:val="22"/>
        </w:rPr>
        <w:br/>
        <w:t xml:space="preserve">1200 Sixth Avenue </w:t>
      </w:r>
      <w:r w:rsidRPr="000146BB">
        <w:rPr>
          <w:rFonts w:cs="Lucida Sans Unicode"/>
          <w:color w:val="151515"/>
          <w:sz w:val="22"/>
          <w:szCs w:val="22"/>
        </w:rPr>
        <w:br/>
      </w:r>
      <w:r w:rsidRPr="000146BB">
        <w:rPr>
          <w:rFonts w:cs="Lucida Sans Unicode"/>
          <w:b/>
          <w:bCs/>
          <w:i/>
          <w:iCs/>
          <w:color w:val="151515"/>
          <w:sz w:val="22"/>
          <w:szCs w:val="22"/>
        </w:rPr>
        <w:t>Mail Code: </w:t>
      </w:r>
      <w:r w:rsidRPr="000146BB">
        <w:rPr>
          <w:rFonts w:cs="Lucida Sans Unicode"/>
          <w:color w:val="151515"/>
          <w:sz w:val="22"/>
          <w:szCs w:val="22"/>
        </w:rPr>
        <w:t xml:space="preserve">OWW-192 </w:t>
      </w:r>
      <w:r w:rsidRPr="000146BB">
        <w:rPr>
          <w:rFonts w:cs="Lucida Sans Unicode"/>
          <w:color w:val="151515"/>
          <w:sz w:val="22"/>
          <w:szCs w:val="22"/>
        </w:rPr>
        <w:br/>
        <w:t>Seattle, WA 98101</w:t>
      </w:r>
    </w:p>
    <w:p w14:paraId="777D08F9" w14:textId="77777777" w:rsidR="000146BB" w:rsidRPr="000146BB" w:rsidRDefault="000146BB" w:rsidP="001945B4">
      <w:pPr>
        <w:rPr>
          <w:rFonts w:cs="Calibri"/>
          <w:color w:val="000000"/>
          <w:sz w:val="22"/>
          <w:szCs w:val="22"/>
        </w:rPr>
      </w:pPr>
    </w:p>
    <w:p w14:paraId="684B9DA7" w14:textId="77777777" w:rsidR="00026C78" w:rsidRPr="000146BB" w:rsidRDefault="00026C78" w:rsidP="001945B4">
      <w:pPr>
        <w:rPr>
          <w:rFonts w:cs="Calibri"/>
          <w:color w:val="000000"/>
          <w:sz w:val="22"/>
          <w:szCs w:val="22"/>
        </w:rPr>
      </w:pPr>
      <w:r w:rsidRPr="000146BB">
        <w:rPr>
          <w:rFonts w:cs="Calibri"/>
          <w:color w:val="000000"/>
          <w:sz w:val="22"/>
          <w:szCs w:val="22"/>
        </w:rPr>
        <w:t>Brian Nickel</w:t>
      </w:r>
    </w:p>
    <w:p w14:paraId="12CE2C4D" w14:textId="35111142" w:rsidR="000146BB" w:rsidRPr="000146BB" w:rsidRDefault="000146BB" w:rsidP="001945B4">
      <w:pPr>
        <w:rPr>
          <w:rFonts w:cs="Calibri"/>
          <w:color w:val="000000"/>
          <w:sz w:val="22"/>
          <w:szCs w:val="22"/>
        </w:rPr>
        <w:sectPr w:rsidR="000146BB" w:rsidRPr="000146BB" w:rsidSect="00026C78">
          <w:type w:val="continuous"/>
          <w:pgSz w:w="12240" w:h="15840"/>
          <w:pgMar w:top="1440" w:right="1440" w:bottom="1440" w:left="1440" w:header="720" w:footer="720" w:gutter="0"/>
          <w:cols w:num="2" w:space="720"/>
          <w:docGrid w:linePitch="360"/>
        </w:sectPr>
      </w:pPr>
      <w:r w:rsidRPr="000146BB">
        <w:rPr>
          <w:rFonts w:cs="Lucida Sans Unicode"/>
          <w:color w:val="151515"/>
          <w:sz w:val="22"/>
          <w:szCs w:val="22"/>
        </w:rPr>
        <w:t xml:space="preserve">USEPA REGION 10 </w:t>
      </w:r>
      <w:r w:rsidRPr="000146BB">
        <w:rPr>
          <w:rFonts w:cs="Lucida Sans Unicode"/>
          <w:color w:val="151515"/>
          <w:sz w:val="22"/>
          <w:szCs w:val="22"/>
        </w:rPr>
        <w:br/>
        <w:t xml:space="preserve">1200 Sixth Avenue </w:t>
      </w:r>
      <w:r w:rsidRPr="000146BB">
        <w:rPr>
          <w:rFonts w:cs="Lucida Sans Unicode"/>
          <w:color w:val="151515"/>
          <w:sz w:val="22"/>
          <w:szCs w:val="22"/>
        </w:rPr>
        <w:br/>
      </w:r>
      <w:r w:rsidRPr="000146BB">
        <w:rPr>
          <w:rFonts w:cs="Lucida Sans Unicode"/>
          <w:b/>
          <w:bCs/>
          <w:i/>
          <w:iCs/>
          <w:color w:val="151515"/>
          <w:sz w:val="22"/>
          <w:szCs w:val="22"/>
        </w:rPr>
        <w:t>Mail Code: </w:t>
      </w:r>
      <w:r w:rsidRPr="000146BB">
        <w:rPr>
          <w:rFonts w:cs="Lucida Sans Unicode"/>
          <w:color w:val="151515"/>
          <w:sz w:val="22"/>
          <w:szCs w:val="22"/>
        </w:rPr>
        <w:t xml:space="preserve">OWW-191 </w:t>
      </w:r>
      <w:r w:rsidRPr="000146BB">
        <w:rPr>
          <w:rFonts w:cs="Lucida Sans Unicode"/>
          <w:color w:val="151515"/>
          <w:sz w:val="22"/>
          <w:szCs w:val="22"/>
        </w:rPr>
        <w:br/>
        <w:t>Seattle, WA 98101</w:t>
      </w:r>
    </w:p>
    <w:p w14:paraId="106D07A0" w14:textId="18EB68BE" w:rsidR="00EF5B7F" w:rsidRPr="000146BB" w:rsidRDefault="00EF5B7F" w:rsidP="009F03F1">
      <w:pPr>
        <w:rPr>
          <w:sz w:val="22"/>
          <w:szCs w:val="22"/>
        </w:rPr>
      </w:pPr>
    </w:p>
    <w:sectPr w:rsidR="00EF5B7F" w:rsidRPr="000146BB" w:rsidSect="00385C5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5DADF" w14:textId="77777777" w:rsidR="00D91895" w:rsidRDefault="00D91895" w:rsidP="008F3094">
      <w:r>
        <w:separator/>
      </w:r>
    </w:p>
  </w:endnote>
  <w:endnote w:type="continuationSeparator" w:id="0">
    <w:p w14:paraId="53E704E2" w14:textId="77777777" w:rsidR="00D91895" w:rsidRDefault="00D91895" w:rsidP="008F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LucidaSansUnicode">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60C2F" w14:textId="77777777" w:rsidR="000146BB" w:rsidRDefault="00014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953587"/>
      <w:docPartObj>
        <w:docPartGallery w:val="Page Numbers (Bottom of Page)"/>
        <w:docPartUnique/>
      </w:docPartObj>
    </w:sdtPr>
    <w:sdtEndPr>
      <w:rPr>
        <w:noProof/>
      </w:rPr>
    </w:sdtEndPr>
    <w:sdtContent>
      <w:bookmarkStart w:id="0" w:name="_GoBack" w:displacedByCustomXml="prev"/>
      <w:bookmarkEnd w:id="0" w:displacedByCustomXml="prev"/>
      <w:p w14:paraId="38D648EE" w14:textId="37A8FAD2" w:rsidR="000146BB" w:rsidRDefault="000146B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80B24DE" w14:textId="77777777" w:rsidR="000146BB" w:rsidRDefault="000146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6D2EA" w14:textId="77777777" w:rsidR="000146BB" w:rsidRDefault="00014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D8D38" w14:textId="77777777" w:rsidR="00D91895" w:rsidRDefault="00D91895" w:rsidP="008F3094">
      <w:r>
        <w:separator/>
      </w:r>
    </w:p>
  </w:footnote>
  <w:footnote w:type="continuationSeparator" w:id="0">
    <w:p w14:paraId="2EDD88A2" w14:textId="77777777" w:rsidR="00D91895" w:rsidRDefault="00D91895" w:rsidP="008F3094">
      <w:r>
        <w:continuationSeparator/>
      </w:r>
    </w:p>
  </w:footnote>
  <w:footnote w:id="1">
    <w:p w14:paraId="7D70B8CB" w14:textId="5A3B0E3F" w:rsidR="00803A26" w:rsidRDefault="00803A26">
      <w:pPr>
        <w:pStyle w:val="FootnoteText"/>
      </w:pPr>
      <w:r>
        <w:rPr>
          <w:rStyle w:val="FootnoteReference"/>
        </w:rPr>
        <w:footnoteRef/>
      </w:r>
      <w:r>
        <w:t xml:space="preserve"> </w:t>
      </w:r>
      <w:r w:rsidR="009926F4" w:rsidRPr="009926F4">
        <w:t>http://srrttf.org/wp-content/uploads/2015/03/Revised-Prduct-Testing-Report-7-21-15.pdf</w:t>
      </w:r>
    </w:p>
  </w:footnote>
  <w:footnote w:id="2">
    <w:p w14:paraId="09C86072" w14:textId="48651387" w:rsidR="00803A26" w:rsidRDefault="00803A26" w:rsidP="00026C78">
      <w:pPr>
        <w:autoSpaceDE w:val="0"/>
        <w:autoSpaceDN w:val="0"/>
        <w:adjustRightInd w:val="0"/>
      </w:pPr>
      <w:r>
        <w:rPr>
          <w:rStyle w:val="FootnoteReference"/>
        </w:rPr>
        <w:footnoteRef/>
      </w:r>
      <w:r>
        <w:t xml:space="preserve"> </w:t>
      </w:r>
      <w:r w:rsidR="00026C78">
        <w:rPr>
          <w:rFonts w:ascii="Calibri" w:hAnsi="Calibri" w:cs="Calibri"/>
          <w:color w:val="000000"/>
          <w:sz w:val="20"/>
          <w:szCs w:val="20"/>
        </w:rPr>
        <w:t>Jia Guo in http://www.p2.org/wp-content/uploads/june-27-pcbs-webinar.pdf</w:t>
      </w:r>
    </w:p>
  </w:footnote>
  <w:footnote w:id="3">
    <w:p w14:paraId="1E2ABEFE" w14:textId="4FB04602" w:rsidR="0062718F" w:rsidRDefault="0062718F" w:rsidP="0062718F">
      <w:pPr>
        <w:pStyle w:val="FootnoteText"/>
      </w:pPr>
      <w:r>
        <w:rPr>
          <w:rStyle w:val="FootnoteReference"/>
        </w:rPr>
        <w:footnoteRef/>
      </w:r>
      <w:r>
        <w:t xml:space="preserve"> </w:t>
      </w:r>
      <w:r w:rsidR="002F665D" w:rsidRPr="002F665D">
        <w:t>https://fortress.wa.gov/ecy/publications/SummaryPages/1604014.html</w:t>
      </w:r>
    </w:p>
  </w:footnote>
  <w:footnote w:id="4">
    <w:p w14:paraId="68EDCC25" w14:textId="61C510FC" w:rsidR="0062718F" w:rsidRDefault="0062718F" w:rsidP="0062718F">
      <w:pPr>
        <w:pStyle w:val="FootnoteText"/>
      </w:pPr>
      <w:r>
        <w:rPr>
          <w:rStyle w:val="FootnoteReference"/>
        </w:rPr>
        <w:footnoteRef/>
      </w:r>
      <w:r>
        <w:t xml:space="preserve"> </w:t>
      </w:r>
      <w:r w:rsidR="002F665D">
        <w:t xml:space="preserve">Christie in </w:t>
      </w:r>
      <w:r w:rsidR="002F665D" w:rsidRPr="002F665D">
        <w:t>http://www.p2.org/wp-content/uploads/june-27-pcbs-webinar.pdf</w:t>
      </w:r>
    </w:p>
  </w:footnote>
  <w:footnote w:id="5">
    <w:p w14:paraId="16B5C032" w14:textId="74C27378" w:rsidR="00851221" w:rsidRDefault="00851221">
      <w:pPr>
        <w:pStyle w:val="FootnoteText"/>
      </w:pPr>
      <w:r>
        <w:rPr>
          <w:rStyle w:val="FootnoteReference"/>
        </w:rPr>
        <w:footnoteRef/>
      </w:r>
      <w:r>
        <w:t xml:space="preserve"> </w:t>
      </w:r>
      <w:r w:rsidRPr="00851221">
        <w:t>https://www.gpo.gov/fdsys/pkg/FR-2016-11-28/pdf/2016-28424.pdf</w:t>
      </w:r>
    </w:p>
  </w:footnote>
  <w:footnote w:id="6">
    <w:p w14:paraId="1FBC67D3" w14:textId="77777777" w:rsidR="00026C78" w:rsidRDefault="00026C78" w:rsidP="00026C78">
      <w:pPr>
        <w:pStyle w:val="FootnoteText"/>
      </w:pPr>
      <w:r>
        <w:rPr>
          <w:rStyle w:val="FootnoteReference"/>
        </w:rPr>
        <w:footnoteRef/>
      </w:r>
      <w:r>
        <w:t xml:space="preserve"> </w:t>
      </w:r>
      <w:r w:rsidRPr="008F3094">
        <w:t>https://ofmpub.epa.gov/tmdl/attains_index.home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0C9B2" w14:textId="77777777" w:rsidR="000146BB" w:rsidRDefault="00014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B6B43" w14:textId="1B16EA81" w:rsidR="00E818F2" w:rsidRDefault="00E818F2">
    <w:pPr>
      <w:pStyle w:val="Header"/>
    </w:pPr>
    <w:r>
      <w:t>11-</w:t>
    </w:r>
    <w:r w:rsidR="00967900">
      <w:t>30</w:t>
    </w:r>
    <w:r>
      <w:t>-2016 DRAFT FOR SRRTTF APPROVAL on 12-7-2016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71118" w14:textId="77777777" w:rsidR="000146BB" w:rsidRDefault="00014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B5106"/>
    <w:multiLevelType w:val="hybridMultilevel"/>
    <w:tmpl w:val="26365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3B"/>
    <w:rsid w:val="000146BB"/>
    <w:rsid w:val="000161C2"/>
    <w:rsid w:val="00026C78"/>
    <w:rsid w:val="000F0D63"/>
    <w:rsid w:val="001945B4"/>
    <w:rsid w:val="001C3F41"/>
    <w:rsid w:val="00296D25"/>
    <w:rsid w:val="002F665D"/>
    <w:rsid w:val="003375BD"/>
    <w:rsid w:val="00385C5E"/>
    <w:rsid w:val="00415464"/>
    <w:rsid w:val="004221FE"/>
    <w:rsid w:val="00422250"/>
    <w:rsid w:val="00435F8C"/>
    <w:rsid w:val="0043765C"/>
    <w:rsid w:val="004A7422"/>
    <w:rsid w:val="00515828"/>
    <w:rsid w:val="00595685"/>
    <w:rsid w:val="005E4268"/>
    <w:rsid w:val="005F2AAE"/>
    <w:rsid w:val="006072A3"/>
    <w:rsid w:val="0062718F"/>
    <w:rsid w:val="006925F3"/>
    <w:rsid w:val="007017E2"/>
    <w:rsid w:val="00721DBB"/>
    <w:rsid w:val="00745203"/>
    <w:rsid w:val="00754068"/>
    <w:rsid w:val="0076763B"/>
    <w:rsid w:val="00803A26"/>
    <w:rsid w:val="00814117"/>
    <w:rsid w:val="00851221"/>
    <w:rsid w:val="008E5495"/>
    <w:rsid w:val="008F3094"/>
    <w:rsid w:val="008F3F7D"/>
    <w:rsid w:val="00917631"/>
    <w:rsid w:val="00967900"/>
    <w:rsid w:val="009926F4"/>
    <w:rsid w:val="009A701E"/>
    <w:rsid w:val="009B6148"/>
    <w:rsid w:val="009F03F1"/>
    <w:rsid w:val="009F6F22"/>
    <w:rsid w:val="00A5081E"/>
    <w:rsid w:val="00A67365"/>
    <w:rsid w:val="00AC2DC2"/>
    <w:rsid w:val="00AF0C8F"/>
    <w:rsid w:val="00B74A4D"/>
    <w:rsid w:val="00C233B5"/>
    <w:rsid w:val="00C51544"/>
    <w:rsid w:val="00C524CC"/>
    <w:rsid w:val="00C846FF"/>
    <w:rsid w:val="00C954AB"/>
    <w:rsid w:val="00CB2B11"/>
    <w:rsid w:val="00D700EF"/>
    <w:rsid w:val="00D772A8"/>
    <w:rsid w:val="00D82A89"/>
    <w:rsid w:val="00D91895"/>
    <w:rsid w:val="00E818F2"/>
    <w:rsid w:val="00EB2FEF"/>
    <w:rsid w:val="00ED64E1"/>
    <w:rsid w:val="00EE2F81"/>
    <w:rsid w:val="00EF5B7F"/>
    <w:rsid w:val="00F206D3"/>
    <w:rsid w:val="00FA1D8B"/>
    <w:rsid w:val="00FB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93F"/>
  <w15:docId w15:val="{1EFA2C1F-0450-42ED-80A9-7976BA8F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44"/>
    <w:pPr>
      <w:ind w:left="720"/>
      <w:contextualSpacing/>
    </w:pPr>
  </w:style>
  <w:style w:type="paragraph" w:styleId="BalloonText">
    <w:name w:val="Balloon Text"/>
    <w:basedOn w:val="Normal"/>
    <w:link w:val="BalloonTextChar"/>
    <w:uiPriority w:val="99"/>
    <w:semiHidden/>
    <w:unhideWhenUsed/>
    <w:rsid w:val="008F3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94"/>
    <w:rPr>
      <w:rFonts w:ascii="Segoe UI" w:hAnsi="Segoe UI" w:cs="Segoe UI"/>
      <w:sz w:val="18"/>
      <w:szCs w:val="18"/>
    </w:rPr>
  </w:style>
  <w:style w:type="paragraph" w:styleId="FootnoteText">
    <w:name w:val="footnote text"/>
    <w:basedOn w:val="Normal"/>
    <w:link w:val="FootnoteTextChar"/>
    <w:uiPriority w:val="99"/>
    <w:semiHidden/>
    <w:unhideWhenUsed/>
    <w:rsid w:val="008F3094"/>
    <w:rPr>
      <w:sz w:val="20"/>
      <w:szCs w:val="20"/>
    </w:rPr>
  </w:style>
  <w:style w:type="character" w:customStyle="1" w:styleId="FootnoteTextChar">
    <w:name w:val="Footnote Text Char"/>
    <w:basedOn w:val="DefaultParagraphFont"/>
    <w:link w:val="FootnoteText"/>
    <w:uiPriority w:val="99"/>
    <w:semiHidden/>
    <w:rsid w:val="008F3094"/>
    <w:rPr>
      <w:sz w:val="20"/>
      <w:szCs w:val="20"/>
    </w:rPr>
  </w:style>
  <w:style w:type="character" w:styleId="FootnoteReference">
    <w:name w:val="footnote reference"/>
    <w:basedOn w:val="DefaultParagraphFont"/>
    <w:uiPriority w:val="99"/>
    <w:semiHidden/>
    <w:unhideWhenUsed/>
    <w:rsid w:val="008F3094"/>
    <w:rPr>
      <w:vertAlign w:val="superscript"/>
    </w:rPr>
  </w:style>
  <w:style w:type="paragraph" w:styleId="Header">
    <w:name w:val="header"/>
    <w:basedOn w:val="Normal"/>
    <w:link w:val="HeaderChar"/>
    <w:uiPriority w:val="99"/>
    <w:unhideWhenUsed/>
    <w:rsid w:val="00E818F2"/>
    <w:pPr>
      <w:tabs>
        <w:tab w:val="center" w:pos="4680"/>
        <w:tab w:val="right" w:pos="9360"/>
      </w:tabs>
    </w:pPr>
  </w:style>
  <w:style w:type="character" w:customStyle="1" w:styleId="HeaderChar">
    <w:name w:val="Header Char"/>
    <w:basedOn w:val="DefaultParagraphFont"/>
    <w:link w:val="Header"/>
    <w:uiPriority w:val="99"/>
    <w:rsid w:val="00E818F2"/>
  </w:style>
  <w:style w:type="paragraph" w:styleId="Footer">
    <w:name w:val="footer"/>
    <w:basedOn w:val="Normal"/>
    <w:link w:val="FooterChar"/>
    <w:uiPriority w:val="99"/>
    <w:unhideWhenUsed/>
    <w:rsid w:val="00E818F2"/>
    <w:pPr>
      <w:tabs>
        <w:tab w:val="center" w:pos="4680"/>
        <w:tab w:val="right" w:pos="9360"/>
      </w:tabs>
    </w:pPr>
  </w:style>
  <w:style w:type="character" w:customStyle="1" w:styleId="FooterChar">
    <w:name w:val="Footer Char"/>
    <w:basedOn w:val="DefaultParagraphFont"/>
    <w:link w:val="Footer"/>
    <w:uiPriority w:val="99"/>
    <w:rsid w:val="00E818F2"/>
  </w:style>
  <w:style w:type="character" w:styleId="CommentReference">
    <w:name w:val="annotation reference"/>
    <w:basedOn w:val="DefaultParagraphFont"/>
    <w:uiPriority w:val="99"/>
    <w:semiHidden/>
    <w:unhideWhenUsed/>
    <w:rsid w:val="00026C78"/>
    <w:rPr>
      <w:sz w:val="16"/>
      <w:szCs w:val="16"/>
    </w:rPr>
  </w:style>
  <w:style w:type="paragraph" w:styleId="CommentText">
    <w:name w:val="annotation text"/>
    <w:basedOn w:val="Normal"/>
    <w:link w:val="CommentTextChar"/>
    <w:uiPriority w:val="99"/>
    <w:semiHidden/>
    <w:unhideWhenUsed/>
    <w:rsid w:val="00026C78"/>
    <w:rPr>
      <w:sz w:val="20"/>
      <w:szCs w:val="20"/>
    </w:rPr>
  </w:style>
  <w:style w:type="character" w:customStyle="1" w:styleId="CommentTextChar">
    <w:name w:val="Comment Text Char"/>
    <w:basedOn w:val="DefaultParagraphFont"/>
    <w:link w:val="CommentText"/>
    <w:uiPriority w:val="99"/>
    <w:semiHidden/>
    <w:rsid w:val="00026C78"/>
    <w:rPr>
      <w:sz w:val="20"/>
      <w:szCs w:val="20"/>
    </w:rPr>
  </w:style>
  <w:style w:type="paragraph" w:styleId="CommentSubject">
    <w:name w:val="annotation subject"/>
    <w:basedOn w:val="CommentText"/>
    <w:next w:val="CommentText"/>
    <w:link w:val="CommentSubjectChar"/>
    <w:uiPriority w:val="99"/>
    <w:semiHidden/>
    <w:unhideWhenUsed/>
    <w:rsid w:val="00026C78"/>
    <w:rPr>
      <w:b/>
      <w:bCs/>
    </w:rPr>
  </w:style>
  <w:style w:type="character" w:customStyle="1" w:styleId="CommentSubjectChar">
    <w:name w:val="Comment Subject Char"/>
    <w:basedOn w:val="CommentTextChar"/>
    <w:link w:val="CommentSubject"/>
    <w:uiPriority w:val="99"/>
    <w:semiHidden/>
    <w:rsid w:val="00026C78"/>
    <w:rPr>
      <w:b/>
      <w:bCs/>
      <w:sz w:val="20"/>
      <w:szCs w:val="20"/>
    </w:rPr>
  </w:style>
  <w:style w:type="paragraph" w:styleId="Revision">
    <w:name w:val="Revision"/>
    <w:hidden/>
    <w:uiPriority w:val="99"/>
    <w:semiHidden/>
    <w:rsid w:val="00026C78"/>
  </w:style>
  <w:style w:type="character" w:styleId="Strong">
    <w:name w:val="Strong"/>
    <w:basedOn w:val="DefaultParagraphFont"/>
    <w:uiPriority w:val="22"/>
    <w:qFormat/>
    <w:rsid w:val="00014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675C9-F384-414E-8254-3CA67119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Dally Wilson</dc:creator>
  <cp:lastModifiedBy>Borgias, Adriane P. (ECY)</cp:lastModifiedBy>
  <cp:revision>2</cp:revision>
  <dcterms:created xsi:type="dcterms:W3CDTF">2016-11-30T22:26:00Z</dcterms:created>
  <dcterms:modified xsi:type="dcterms:W3CDTF">2016-11-30T22:26:00Z</dcterms:modified>
</cp:coreProperties>
</file>