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3B" w:rsidRDefault="003C263D" w:rsidP="003C263D">
      <w:pPr>
        <w:jc w:val="center"/>
        <w:rPr>
          <w:b/>
        </w:rPr>
      </w:pPr>
      <w:r>
        <w:rPr>
          <w:b/>
        </w:rPr>
        <w:t>Spokane River Regional Toxics Task Force</w:t>
      </w:r>
    </w:p>
    <w:p w:rsidR="003C263D" w:rsidRPr="003C263D" w:rsidRDefault="003C263D" w:rsidP="003C263D">
      <w:pPr>
        <w:jc w:val="center"/>
        <w:rPr>
          <w:b/>
        </w:rPr>
      </w:pPr>
      <w:r>
        <w:rPr>
          <w:b/>
        </w:rPr>
        <w:t>01/01/18 – 06/30/19 WORK PLAN for PCB Control Action Work Group: _______________</w:t>
      </w:r>
    </w:p>
    <w:tbl>
      <w:tblPr>
        <w:tblStyle w:val="TableGrid"/>
        <w:tblW w:w="14215" w:type="dxa"/>
        <w:tblLook w:val="04A0"/>
      </w:tblPr>
      <w:tblGrid>
        <w:gridCol w:w="2065"/>
        <w:gridCol w:w="2160"/>
        <w:gridCol w:w="2160"/>
        <w:gridCol w:w="1350"/>
        <w:gridCol w:w="1350"/>
        <w:gridCol w:w="2520"/>
        <w:gridCol w:w="2610"/>
      </w:tblGrid>
      <w:tr w:rsidR="003C263D" w:rsidRPr="003C263D" w:rsidTr="003C263D">
        <w:tc>
          <w:tcPr>
            <w:tcW w:w="2065" w:type="dxa"/>
          </w:tcPr>
          <w:p w:rsidR="003C263D" w:rsidRPr="003C263D" w:rsidRDefault="003C263D" w:rsidP="003C263D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160" w:type="dxa"/>
          </w:tcPr>
          <w:p w:rsidR="003C263D" w:rsidRPr="003C263D" w:rsidRDefault="003C263D" w:rsidP="003C263D">
            <w:pPr>
              <w:jc w:val="center"/>
              <w:rPr>
                <w:b/>
              </w:rPr>
            </w:pPr>
            <w:r>
              <w:rPr>
                <w:b/>
              </w:rPr>
              <w:t>Action Step(s)</w:t>
            </w:r>
          </w:p>
        </w:tc>
        <w:tc>
          <w:tcPr>
            <w:tcW w:w="2160" w:type="dxa"/>
          </w:tcPr>
          <w:p w:rsidR="003C263D" w:rsidRPr="003C263D" w:rsidRDefault="003C263D" w:rsidP="003C263D">
            <w:pPr>
              <w:jc w:val="center"/>
              <w:rPr>
                <w:b/>
              </w:rPr>
            </w:pPr>
            <w:r>
              <w:rPr>
                <w:b/>
              </w:rPr>
              <w:t xml:space="preserve">Party/Parties Responsible </w:t>
            </w:r>
          </w:p>
        </w:tc>
        <w:tc>
          <w:tcPr>
            <w:tcW w:w="1350" w:type="dxa"/>
          </w:tcPr>
          <w:p w:rsidR="003C263D" w:rsidRPr="003C263D" w:rsidRDefault="003C263D" w:rsidP="003C263D">
            <w:pPr>
              <w:jc w:val="center"/>
              <w:rPr>
                <w:b/>
              </w:rPr>
            </w:pPr>
            <w:r>
              <w:rPr>
                <w:b/>
              </w:rPr>
              <w:t>Date to Begin</w:t>
            </w:r>
          </w:p>
        </w:tc>
        <w:tc>
          <w:tcPr>
            <w:tcW w:w="1350" w:type="dxa"/>
          </w:tcPr>
          <w:p w:rsidR="003C263D" w:rsidRPr="003C263D" w:rsidRDefault="003C263D" w:rsidP="003C263D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2520" w:type="dxa"/>
          </w:tcPr>
          <w:p w:rsidR="003C263D" w:rsidRPr="003C263D" w:rsidRDefault="003C263D" w:rsidP="003C263D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  <w:bookmarkStart w:id="0" w:name="_GoBack"/>
            <w:bookmarkEnd w:id="0"/>
          </w:p>
        </w:tc>
        <w:tc>
          <w:tcPr>
            <w:tcW w:w="2610" w:type="dxa"/>
          </w:tcPr>
          <w:p w:rsidR="003C263D" w:rsidRPr="003C263D" w:rsidRDefault="003C263D" w:rsidP="003C263D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C263D" w:rsidTr="003C263D">
        <w:tc>
          <w:tcPr>
            <w:tcW w:w="2065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2520" w:type="dxa"/>
          </w:tcPr>
          <w:p w:rsidR="003C263D" w:rsidRDefault="003C263D" w:rsidP="003C263D"/>
        </w:tc>
        <w:tc>
          <w:tcPr>
            <w:tcW w:w="2610" w:type="dxa"/>
          </w:tcPr>
          <w:p w:rsidR="003C263D" w:rsidRDefault="003C263D" w:rsidP="003C263D"/>
        </w:tc>
      </w:tr>
      <w:tr w:rsidR="003C263D" w:rsidTr="003C263D">
        <w:tc>
          <w:tcPr>
            <w:tcW w:w="2065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2520" w:type="dxa"/>
          </w:tcPr>
          <w:p w:rsidR="003C263D" w:rsidRDefault="003C263D" w:rsidP="003C263D"/>
        </w:tc>
        <w:tc>
          <w:tcPr>
            <w:tcW w:w="2610" w:type="dxa"/>
          </w:tcPr>
          <w:p w:rsidR="003C263D" w:rsidRDefault="003C263D" w:rsidP="003C263D"/>
        </w:tc>
      </w:tr>
      <w:tr w:rsidR="003C263D" w:rsidTr="003C263D">
        <w:tc>
          <w:tcPr>
            <w:tcW w:w="2065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2520" w:type="dxa"/>
          </w:tcPr>
          <w:p w:rsidR="003C263D" w:rsidRDefault="003C263D" w:rsidP="003C263D"/>
        </w:tc>
        <w:tc>
          <w:tcPr>
            <w:tcW w:w="2610" w:type="dxa"/>
          </w:tcPr>
          <w:p w:rsidR="003C263D" w:rsidRDefault="003C263D" w:rsidP="003C263D"/>
        </w:tc>
      </w:tr>
      <w:tr w:rsidR="003C263D" w:rsidTr="003C263D">
        <w:tc>
          <w:tcPr>
            <w:tcW w:w="2065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2520" w:type="dxa"/>
          </w:tcPr>
          <w:p w:rsidR="003C263D" w:rsidRDefault="003C263D" w:rsidP="003C263D"/>
        </w:tc>
        <w:tc>
          <w:tcPr>
            <w:tcW w:w="2610" w:type="dxa"/>
          </w:tcPr>
          <w:p w:rsidR="003C263D" w:rsidRDefault="003C263D" w:rsidP="003C263D"/>
        </w:tc>
      </w:tr>
      <w:tr w:rsidR="003C263D" w:rsidTr="003C263D">
        <w:tc>
          <w:tcPr>
            <w:tcW w:w="2065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216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1350" w:type="dxa"/>
          </w:tcPr>
          <w:p w:rsidR="003C263D" w:rsidRDefault="003C263D" w:rsidP="003C263D"/>
        </w:tc>
        <w:tc>
          <w:tcPr>
            <w:tcW w:w="2520" w:type="dxa"/>
          </w:tcPr>
          <w:p w:rsidR="003C263D" w:rsidRDefault="003C263D" w:rsidP="003C263D"/>
        </w:tc>
        <w:tc>
          <w:tcPr>
            <w:tcW w:w="2610" w:type="dxa"/>
          </w:tcPr>
          <w:p w:rsidR="003C263D" w:rsidRDefault="003C263D" w:rsidP="003C263D"/>
        </w:tc>
      </w:tr>
    </w:tbl>
    <w:p w:rsidR="003C263D" w:rsidRDefault="003C263D"/>
    <w:sectPr w:rsidR="003C263D" w:rsidSect="003C2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A3" w:rsidRDefault="00630AA3" w:rsidP="003C263D">
      <w:pPr>
        <w:spacing w:after="0" w:line="240" w:lineRule="auto"/>
      </w:pPr>
      <w:r>
        <w:separator/>
      </w:r>
    </w:p>
  </w:endnote>
  <w:endnote w:type="continuationSeparator" w:id="0">
    <w:p w:rsidR="00630AA3" w:rsidRDefault="00630AA3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D" w:rsidRDefault="003C26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D" w:rsidRDefault="003C26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D" w:rsidRDefault="003C2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A3" w:rsidRDefault="00630AA3" w:rsidP="003C263D">
      <w:pPr>
        <w:spacing w:after="0" w:line="240" w:lineRule="auto"/>
      </w:pPr>
      <w:r>
        <w:separator/>
      </w:r>
    </w:p>
  </w:footnote>
  <w:footnote w:type="continuationSeparator" w:id="0">
    <w:p w:rsidR="00630AA3" w:rsidRDefault="00630AA3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D" w:rsidRDefault="003C26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409781"/>
      <w:docPartObj>
        <w:docPartGallery w:val="Watermarks"/>
        <w:docPartUnique/>
      </w:docPartObj>
    </w:sdtPr>
    <w:sdtContent>
      <w:p w:rsidR="003C263D" w:rsidRDefault="009163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D" w:rsidRDefault="003C26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63D"/>
    <w:rsid w:val="000A52D3"/>
    <w:rsid w:val="00280C51"/>
    <w:rsid w:val="003C263D"/>
    <w:rsid w:val="00630AA3"/>
    <w:rsid w:val="0091631D"/>
    <w:rsid w:val="00927952"/>
    <w:rsid w:val="00C2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3D"/>
  </w:style>
  <w:style w:type="paragraph" w:styleId="Footer">
    <w:name w:val="footer"/>
    <w:basedOn w:val="Normal"/>
    <w:link w:val="FooterChar"/>
    <w:uiPriority w:val="99"/>
    <w:unhideWhenUsed/>
    <w:rsid w:val="003C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3D"/>
  </w:style>
  <w:style w:type="table" w:styleId="TableGrid">
    <w:name w:val="Table Grid"/>
    <w:basedOn w:val="TableNormal"/>
    <w:uiPriority w:val="39"/>
    <w:rsid w:val="003C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C</dc:creator>
  <cp:lastModifiedBy>Kara Whitman</cp:lastModifiedBy>
  <cp:revision>2</cp:revision>
  <dcterms:created xsi:type="dcterms:W3CDTF">2018-01-04T00:01:00Z</dcterms:created>
  <dcterms:modified xsi:type="dcterms:W3CDTF">2018-01-04T00:01:00Z</dcterms:modified>
</cp:coreProperties>
</file>